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50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 xml:space="preserve">Нет готового ответа на вопрос, в каком возрасте стоит начать заниматься образованием. </w:t>
      </w:r>
      <w:r w:rsidR="00E46450" w:rsidRPr="00E46450">
        <w:rPr>
          <w:rFonts w:ascii="Times New Roman" w:hAnsi="Times New Roman" w:cs="Times New Roman"/>
          <w:sz w:val="24"/>
          <w:szCs w:val="24"/>
        </w:rPr>
        <w:t>Необходимо ли это детям. Мое мнение: везде нужен разум. Не нужно гнаться за «модой», а нужно просто любить своего ребенка.</w:t>
      </w:r>
    </w:p>
    <w:p w:rsidR="00E46450" w:rsidRPr="00E46450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Изучая тему раннего развития</w:t>
      </w:r>
      <w:proofErr w:type="gramStart"/>
      <w:r w:rsidRPr="00E464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6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45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46450">
        <w:rPr>
          <w:rFonts w:ascii="Times New Roman" w:hAnsi="Times New Roman" w:cs="Times New Roman"/>
          <w:sz w:val="24"/>
          <w:szCs w:val="24"/>
        </w:rPr>
        <w:t xml:space="preserve"> решила обратиться к мнению </w:t>
      </w:r>
      <w:proofErr w:type="spellStart"/>
      <w:r w:rsidRPr="00E46450">
        <w:rPr>
          <w:rFonts w:ascii="Times New Roman" w:hAnsi="Times New Roman" w:cs="Times New Roman"/>
          <w:sz w:val="24"/>
          <w:szCs w:val="24"/>
        </w:rPr>
        <w:t>нейропсихологов</w:t>
      </w:r>
      <w:proofErr w:type="spellEnd"/>
      <w:r w:rsidRPr="00E46450">
        <w:rPr>
          <w:rFonts w:ascii="Times New Roman" w:hAnsi="Times New Roman" w:cs="Times New Roman"/>
          <w:sz w:val="24"/>
          <w:szCs w:val="24"/>
        </w:rPr>
        <w:t xml:space="preserve"> и педагогов-психологов.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В возрастной психологии есть понятие как «ведущий тип деятельности». Она является основной деятельностью, с помощью которой происходит развитие ребенка, решаются главные задачи возраста.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До 1 года развитию способствует близкое общение с мамой. Объятия, поцелуи, прикосновения в этот период преобладают в жизни ребенка.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Нужны ли кружки раннего развит</w:t>
      </w:r>
      <w:r w:rsidR="00E46450" w:rsidRPr="00E46450">
        <w:rPr>
          <w:rFonts w:ascii="Times New Roman" w:hAnsi="Times New Roman" w:cs="Times New Roman"/>
          <w:sz w:val="24"/>
          <w:szCs w:val="24"/>
        </w:rPr>
        <w:t>ия на этом этапе? Мое мнение - нет, не </w:t>
      </w:r>
      <w:proofErr w:type="gramStart"/>
      <w:r w:rsidR="00E46450" w:rsidRPr="00E46450">
        <w:rPr>
          <w:rFonts w:ascii="Times New Roman" w:hAnsi="Times New Roman" w:cs="Times New Roman"/>
          <w:sz w:val="24"/>
          <w:szCs w:val="24"/>
        </w:rPr>
        <w:t>нужны</w:t>
      </w:r>
      <w:proofErr w:type="gramEnd"/>
      <w:r w:rsidR="00E46450" w:rsidRPr="00E46450">
        <w:rPr>
          <w:rFonts w:ascii="Times New Roman" w:hAnsi="Times New Roman" w:cs="Times New Roman"/>
          <w:sz w:val="24"/>
          <w:szCs w:val="24"/>
        </w:rPr>
        <w:t>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С 1 года до 3 лет начинается активное исследование и познание мира. Главная задача родителей предоставить поле для исследования, быть рядом, поддерживать, выстраивать границы.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С 3 лет до 6-7 главной деятельностью станет сюжетно-ролевая игра.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Именно благодаря игре происходит развитие мышления в дошкольном возрасте.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Поэтому, если родители решили водить ребенка в кружки раннего развития, пусть это будет изобразительная деятельность (рисование, лепка, аппликация), конструирование, любая игровая деятельность. Без жестких и директивных правил.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 xml:space="preserve">На данном этапе важно помнить, что простое накопление знаний не приводит автоматически к развитию мышления. Этому поможет лишь сюжетно-ролевая игра. 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Чем больше ребенок будет играть, тем более подготовленным он войдет в младший школьный возраст. И тем успешнее справится с учебной деятельностью возраста, которая в тот период будет главной.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 xml:space="preserve">Главное, чему нужно научить ребенка до 3 лет: ходить, говорить и не нервничать. 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450">
        <w:rPr>
          <w:rFonts w:ascii="Times New Roman" w:hAnsi="Times New Roman" w:cs="Times New Roman"/>
          <w:sz w:val="24"/>
          <w:szCs w:val="24"/>
        </w:rPr>
        <w:t>Рассмотрим</w:t>
      </w:r>
      <w:proofErr w:type="gramEnd"/>
      <w:r w:rsidRPr="00E46450">
        <w:rPr>
          <w:rFonts w:ascii="Times New Roman" w:hAnsi="Times New Roman" w:cs="Times New Roman"/>
          <w:sz w:val="24"/>
          <w:szCs w:val="24"/>
        </w:rPr>
        <w:t xml:space="preserve"> что говорят о раннем развитии </w:t>
      </w:r>
      <w:proofErr w:type="spellStart"/>
      <w:r w:rsidRPr="00E46450">
        <w:rPr>
          <w:rFonts w:ascii="Times New Roman" w:hAnsi="Times New Roman" w:cs="Times New Roman"/>
          <w:sz w:val="24"/>
          <w:szCs w:val="24"/>
        </w:rPr>
        <w:t>нейропсихологи</w:t>
      </w:r>
      <w:proofErr w:type="spellEnd"/>
      <w:r w:rsidRPr="00E46450">
        <w:rPr>
          <w:rFonts w:ascii="Times New Roman" w:hAnsi="Times New Roman" w:cs="Times New Roman"/>
          <w:sz w:val="24"/>
          <w:szCs w:val="24"/>
        </w:rPr>
        <w:t>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 xml:space="preserve">О побочных эффектах раннего развития, подготовке ребенка к школе и оптимальном возрасте для начала обучения в школе рассказала </w:t>
      </w:r>
      <w:proofErr w:type="spellStart"/>
      <w:r w:rsidRPr="00E46450">
        <w:rPr>
          <w:rFonts w:ascii="Times New Roman" w:hAnsi="Times New Roman" w:cs="Times New Roman"/>
          <w:sz w:val="24"/>
          <w:szCs w:val="24"/>
        </w:rPr>
        <w:t>нейропсихолог</w:t>
      </w:r>
      <w:proofErr w:type="spellEnd"/>
      <w:r w:rsidRPr="00E46450">
        <w:rPr>
          <w:rFonts w:ascii="Times New Roman" w:hAnsi="Times New Roman" w:cs="Times New Roman"/>
          <w:sz w:val="24"/>
          <w:szCs w:val="24"/>
        </w:rPr>
        <w:t xml:space="preserve"> Анна Владимировна Семенович.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Анна Владимировна категорически отрицательно относится к раннему развитию детей, когда уже с 2,5–3 лет начинают учить читать, писать и считать.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 xml:space="preserve">«Два—три года — это период очень бурного развития сенсомоторной и эмоциональной сферы ребенка, — отмечает </w:t>
      </w:r>
      <w:proofErr w:type="spellStart"/>
      <w:r w:rsidRPr="00E46450">
        <w:rPr>
          <w:rFonts w:ascii="Times New Roman" w:hAnsi="Times New Roman" w:cs="Times New Roman"/>
          <w:sz w:val="24"/>
          <w:szCs w:val="24"/>
        </w:rPr>
        <w:t>нейропсихолог</w:t>
      </w:r>
      <w:proofErr w:type="spellEnd"/>
      <w:r w:rsidRPr="00E46450">
        <w:rPr>
          <w:rFonts w:ascii="Times New Roman" w:hAnsi="Times New Roman" w:cs="Times New Roman"/>
          <w:sz w:val="24"/>
          <w:szCs w:val="24"/>
        </w:rPr>
        <w:t>. — А если вы начинаете его учить писать, читать, считать — нагружать его познавательные процессы — то вы отбираете энергию, в частности, у эмоций. И у маленького ребенка «полетят» все эмоциональные процессы и, скорее всего, сорвутся какие-то программы соматического (телесного) развития. Вполне вероятно проявление каких-то дисфункций, что-то может заболеть, и ребенка даже начнут лечить».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Профессор Семенович отмечает, что существуют нейрофизиологические законы развития мозга, согласно которым энергетический потенциал ограничен в каждый момент времени, поэтому если мы тратим энергию на несвоевременное развитие какой-то психической функции, то возникает дефицит там, куда эта энергия должна была быть актуально направлена. Раз внешняя среда требует выполнения определенной задачи, мозг ее будет выполнять, но за счет каких-то других структур психики.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 xml:space="preserve">Среди последствий такого отбора энергии, которые могут проявиться не сразу, специалист приводит </w:t>
      </w:r>
      <w:proofErr w:type="spellStart"/>
      <w:r w:rsidRPr="00E46450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E46450">
        <w:rPr>
          <w:rFonts w:ascii="Times New Roman" w:hAnsi="Times New Roman" w:cs="Times New Roman"/>
          <w:sz w:val="24"/>
          <w:szCs w:val="24"/>
        </w:rPr>
        <w:t xml:space="preserve">, «вдруг» появившиеся страхи, эмоциональные срывы в пубертатном периоде, когда никто не понимает, почему ребенок стал агрессивным или </w:t>
      </w:r>
      <w:proofErr w:type="spellStart"/>
      <w:r w:rsidRPr="00E46450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E46450">
        <w:rPr>
          <w:rFonts w:ascii="Times New Roman" w:hAnsi="Times New Roman" w:cs="Times New Roman"/>
          <w:sz w:val="24"/>
          <w:szCs w:val="24"/>
        </w:rPr>
        <w:t>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 xml:space="preserve">Последствия раннего развития чаще всего начинают проявляться у ребенка при поступлении в школу. «Мама говорит: «Ах, ничего не было и вдруг все появилось». На самом деле все уже было: ребенок начинает хуже засыпать, появляется плаксивость, </w:t>
      </w:r>
      <w:proofErr w:type="spellStart"/>
      <w:r w:rsidRPr="00E46450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E46450">
        <w:rPr>
          <w:rFonts w:ascii="Times New Roman" w:hAnsi="Times New Roman" w:cs="Times New Roman"/>
          <w:sz w:val="24"/>
          <w:szCs w:val="24"/>
        </w:rPr>
        <w:t xml:space="preserve">, масса каких-то чисто невротических проявлений — тики, страхи, просто </w:t>
      </w:r>
      <w:r w:rsidRPr="00E46450">
        <w:rPr>
          <w:rFonts w:ascii="Times New Roman" w:hAnsi="Times New Roman" w:cs="Times New Roman"/>
          <w:sz w:val="24"/>
          <w:szCs w:val="24"/>
        </w:rPr>
        <w:lastRenderedPageBreak/>
        <w:t>неадекватные эмоциональные реакции на что-либо. Просто в школе ввиду больших нагрузок и новизны ситуации все это начинает ярко проявляться», — сообщила она.</w:t>
      </w:r>
    </w:p>
    <w:p w:rsidR="00145224" w:rsidRPr="00E46450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«Последствия непродуманного раннего развития часто приводят к тому, что родители переводят ребенка на индивидуальное обучение или посвящают себя бесконечным поискам «хорошего» учителя или школы»</w:t>
      </w:r>
    </w:p>
    <w:p w:rsidR="00E46450" w:rsidRPr="00E46450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Все дети разные, поэтому необходим индивидуальный подход. Важно, чтобы родители прислушивались к мнению ребенка, не заставляли его учиться насильно, потому что в этом случае есть риск отбить любое желание получать знания. Взрослым стоит отмечать, чем интересуются дети: какие книги им нравится читать, какие мультфильмы смотреть, в какие игры они играют. Разобравшись, поощрять их стремления. Чем раньше родители заметят предрасположенность ребенка к какой-то области знаний, тем более продуктивно они смогут организовать его развитие.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Врачи-педиатры советуют очень вдумчиво подходить к любым методиками и системам раннего развития, помня о старейшем принципе медицинской этики «не навредить».</w:t>
      </w:r>
    </w:p>
    <w:p w:rsidR="00145224" w:rsidRPr="00E46450" w:rsidRDefault="0014522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Нужны ли кружки раннего развития? Считаю, что</w:t>
      </w:r>
      <w:r w:rsidR="00BA0394">
        <w:rPr>
          <w:rFonts w:ascii="Times New Roman" w:hAnsi="Times New Roman" w:cs="Times New Roman"/>
          <w:sz w:val="24"/>
          <w:szCs w:val="24"/>
        </w:rPr>
        <w:t xml:space="preserve"> </w:t>
      </w:r>
      <w:r w:rsidRPr="00E46450">
        <w:rPr>
          <w:rFonts w:ascii="Times New Roman" w:hAnsi="Times New Roman" w:cs="Times New Roman"/>
          <w:sz w:val="24"/>
          <w:szCs w:val="24"/>
        </w:rPr>
        <w:t>большой пользы они не принесут. А вот топать по лужам, собирать палки, проводить ревизию домашних шкафов, играть с кошкой, собакой, греметь кастрюлями будет максимально полезно.</w:t>
      </w:r>
    </w:p>
    <w:p w:rsidR="00676A66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</w:t>
      </w:r>
      <w:r w:rsidRPr="00E46450">
        <w:rPr>
          <w:rFonts w:ascii="Times New Roman" w:hAnsi="Times New Roman" w:cs="Times New Roman"/>
          <w:sz w:val="24"/>
          <w:szCs w:val="24"/>
        </w:rPr>
        <w:t xml:space="preserve"> интересный </w:t>
      </w:r>
      <w:proofErr w:type="gramStart"/>
      <w:r w:rsidRPr="00E46450">
        <w:rPr>
          <w:rFonts w:ascii="Times New Roman" w:hAnsi="Times New Roman" w:cs="Times New Roman"/>
          <w:sz w:val="24"/>
          <w:szCs w:val="24"/>
        </w:rPr>
        <w:t>факт о</w:t>
      </w:r>
      <w:proofErr w:type="gramEnd"/>
      <w:r w:rsidRPr="00E46450">
        <w:rPr>
          <w:rFonts w:ascii="Times New Roman" w:hAnsi="Times New Roman" w:cs="Times New Roman"/>
          <w:sz w:val="24"/>
          <w:szCs w:val="24"/>
        </w:rPr>
        <w:t xml:space="preserve"> раннем развитии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6450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нашла на просторах сети Интернет, 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нейропсихологи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исследовали девочку Катю из Литвы. </w:t>
      </w:r>
    </w:p>
    <w:p w:rsidR="00E46450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450">
        <w:rPr>
          <w:rFonts w:ascii="Times New Roman" w:hAnsi="Times New Roman" w:cs="Times New Roman"/>
          <w:sz w:val="24"/>
          <w:szCs w:val="24"/>
        </w:rPr>
        <w:t>Итак, вундеркинд Катя.</w:t>
      </w:r>
    </w:p>
    <w:p w:rsidR="00E46450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self" w:history="1">
        <w:r w:rsidRPr="00E46450">
          <w:rPr>
            <w:rFonts w:ascii="Times New Roman" w:hAnsi="Times New Roman" w:cs="Times New Roman"/>
            <w:sz w:val="24"/>
            <w:szCs w:val="24"/>
          </w:rPr>
          <w:t xml:space="preserve">В первом фильме проекта «Семилетние» мы знакомимся с </w:t>
        </w:r>
        <w:r w:rsidR="00BA0394">
          <w:rPr>
            <w:rFonts w:ascii="Times New Roman" w:hAnsi="Times New Roman" w:cs="Times New Roman"/>
            <w:sz w:val="24"/>
            <w:szCs w:val="24"/>
          </w:rPr>
          <w:t xml:space="preserve">семилетней </w:t>
        </w:r>
        <w:r w:rsidRPr="00E46450">
          <w:rPr>
            <w:rFonts w:ascii="Times New Roman" w:hAnsi="Times New Roman" w:cs="Times New Roman"/>
            <w:sz w:val="24"/>
            <w:szCs w:val="24"/>
          </w:rPr>
          <w:t xml:space="preserve">Катей. Она русская девочка, живущая в столице Литвы Вильнюсе. В школу она ходит, но лишь на выборочные занятия, остальному её обучает мама дома. Из материалов проекта можно сделать вывод, что Катю развивать начали очень рано и очень интенсивно. Катя в свои семь лет бегло читает и играет на пианино. </w:t>
        </w:r>
      </w:hyperlink>
    </w:p>
    <w:p w:rsidR="00E46450" w:rsidRPr="00E46450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self" w:history="1">
        <w:r w:rsidRPr="00E46450">
          <w:rPr>
            <w:rFonts w:ascii="Times New Roman" w:hAnsi="Times New Roman" w:cs="Times New Roman"/>
            <w:sz w:val="24"/>
            <w:szCs w:val="24"/>
          </w:rPr>
          <w:t xml:space="preserve">Во втором фильме проекта «Четырнадцатилетние» Катя продолжает нас восхищать. Здесь автор фильма открыто характеризует её как «вундеркинда». Мы узнаём, что полностью школу она забросила ещё в первом классе. Экзамены сдаёт экстерном. Уже заканчивает школу. Свободно говорит на английском языке, учит </w:t>
        </w:r>
        <w:proofErr w:type="gramStart"/>
        <w:r w:rsidRPr="00E46450">
          <w:rPr>
            <w:rFonts w:ascii="Times New Roman" w:hAnsi="Times New Roman" w:cs="Times New Roman"/>
            <w:sz w:val="24"/>
            <w:szCs w:val="24"/>
          </w:rPr>
          <w:t>японский</w:t>
        </w:r>
        <w:proofErr w:type="gramEnd"/>
        <w:r w:rsidRPr="00E46450">
          <w:rPr>
            <w:rFonts w:ascii="Times New Roman" w:hAnsi="Times New Roman" w:cs="Times New Roman"/>
            <w:sz w:val="24"/>
            <w:szCs w:val="24"/>
          </w:rPr>
          <w:t>...</w:t>
        </w:r>
      </w:hyperlink>
    </w:p>
    <w:p w:rsidR="00E46450" w:rsidRPr="00BA0394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94">
        <w:rPr>
          <w:rFonts w:ascii="Times New Roman" w:hAnsi="Times New Roman" w:cs="Times New Roman"/>
          <w:sz w:val="24"/>
          <w:szCs w:val="24"/>
        </w:rPr>
        <w:t>В четырнадцать лет она охарактеризовала своё образование следующим образом: «Как на ишака нагрузили этой зубрёжки, и вези, сколько у тебя спина выдержит. Раз в три месяца иди, проверяйся: сколько ты поклажи несёшь. Вот такая система обучения».</w:t>
      </w:r>
    </w:p>
    <w:p w:rsidR="00BA0394" w:rsidRDefault="00BA039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A0394">
        <w:rPr>
          <w:rFonts w:ascii="Times New Roman" w:hAnsi="Times New Roman" w:cs="Times New Roman"/>
          <w:sz w:val="24"/>
          <w:szCs w:val="24"/>
        </w:rPr>
        <w:t xml:space="preserve">третьей части цикла «Двадцатиоднолетние»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BA0394">
        <w:rPr>
          <w:rFonts w:ascii="Times New Roman" w:hAnsi="Times New Roman" w:cs="Times New Roman"/>
          <w:sz w:val="24"/>
          <w:szCs w:val="24"/>
        </w:rPr>
        <w:t xml:space="preserve"> ожидали увидеть нашу героиню в зените славы. Может быть, молодым перспективным учёным, написавшим уже в 21 год подобно Жану Пиаже свою первую монографию. Может быть, профессиональным переводчиком, свободно владеющим десятком языков...</w:t>
      </w:r>
    </w:p>
    <w:p w:rsidR="00E46450" w:rsidRPr="00BA0394" w:rsidRDefault="00BA039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46450" w:rsidRPr="00BA0394">
        <w:rPr>
          <w:rFonts w:ascii="Times New Roman" w:hAnsi="Times New Roman" w:cs="Times New Roman"/>
          <w:sz w:val="24"/>
          <w:szCs w:val="24"/>
        </w:rPr>
        <w:t>Катя, бывший вундеркинд - в 21 год явно выглядит старше.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450" w:rsidRPr="00BA0394">
        <w:rPr>
          <w:rFonts w:ascii="Times New Roman" w:hAnsi="Times New Roman" w:cs="Times New Roman"/>
          <w:sz w:val="24"/>
          <w:szCs w:val="24"/>
        </w:rPr>
        <w:t>Катя вынуждена бросить вуз из-за тяжелых психических проблем.</w:t>
      </w:r>
    </w:p>
    <w:p w:rsidR="00E46450" w:rsidRPr="00BA0394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94">
        <w:rPr>
          <w:rFonts w:ascii="Times New Roman" w:hAnsi="Times New Roman" w:cs="Times New Roman"/>
          <w:sz w:val="24"/>
          <w:szCs w:val="24"/>
        </w:rPr>
        <w:t>Это, к сожалению, типично для многих "переученных" детей.</w:t>
      </w:r>
    </w:p>
    <w:p w:rsidR="00E46450" w:rsidRPr="00BA0394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94">
        <w:rPr>
          <w:rFonts w:ascii="Times New Roman" w:hAnsi="Times New Roman" w:cs="Times New Roman"/>
          <w:sz w:val="24"/>
          <w:szCs w:val="24"/>
        </w:rPr>
        <w:t>У Кати с такой нагрузкой не было подруг и друзей.</w:t>
      </w:r>
    </w:p>
    <w:p w:rsidR="00E46450" w:rsidRPr="00BA0394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94">
        <w:rPr>
          <w:rFonts w:ascii="Times New Roman" w:hAnsi="Times New Roman" w:cs="Times New Roman"/>
          <w:sz w:val="24"/>
          <w:szCs w:val="24"/>
        </w:rPr>
        <w:t>Катя в 28 лет - ни следа от прежнего обаяния и красоты. Правда, в 28 она все же учится в вузе, вернее, заканчивает его, вполне рядовой студенткой.</w:t>
      </w:r>
    </w:p>
    <w:p w:rsidR="00E46450" w:rsidRPr="00BA0394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94">
        <w:rPr>
          <w:rFonts w:ascii="Times New Roman" w:hAnsi="Times New Roman" w:cs="Times New Roman"/>
          <w:sz w:val="24"/>
          <w:szCs w:val="24"/>
        </w:rPr>
        <w:t>При этом, как и в 21 год, выглядит рано постаревшей.</w:t>
      </w:r>
    </w:p>
    <w:p w:rsidR="00E46450" w:rsidRDefault="00E46450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94">
        <w:rPr>
          <w:rFonts w:ascii="Times New Roman" w:hAnsi="Times New Roman" w:cs="Times New Roman"/>
          <w:sz w:val="24"/>
          <w:szCs w:val="24"/>
        </w:rPr>
        <w:t>Она все еще живет с мамой, никакой личной жизни, естественно, нет.</w:t>
      </w:r>
    </w:p>
    <w:p w:rsidR="00BA0394" w:rsidRPr="00BA0394" w:rsidRDefault="00BA0394" w:rsidP="00BA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394">
        <w:rPr>
          <w:rFonts w:ascii="Times New Roman" w:hAnsi="Times New Roman" w:cs="Times New Roman"/>
          <w:sz w:val="24"/>
          <w:szCs w:val="24"/>
        </w:rPr>
        <w:t>Я считаю, что начиная ребенка интенсивно учить чтению, письму в 4 года, валить на дитя целую кучу знаний, родители не столько заботятся о его будущем, сколько тешат свое самолюбие.</w:t>
      </w:r>
    </w:p>
    <w:p w:rsidR="00BA0394" w:rsidRPr="00E46450" w:rsidRDefault="00BA0394" w:rsidP="00E46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я об этом? Стоит подумать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всем. Нужны ли такие «Вундеркинды»? Решать вам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proofErr w:type="gramEnd"/>
    </w:p>
    <w:sectPr w:rsidR="00BA0394" w:rsidRPr="00E4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24"/>
    <w:rsid w:val="000708A4"/>
    <w:rsid w:val="0013692D"/>
    <w:rsid w:val="00145224"/>
    <w:rsid w:val="00BA0394"/>
    <w:rsid w:val="00E4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ychologos.ru/articles/view/k_voprosu_o_rannem_razvitii_k._karpenko" TargetMode="External"/><Relationship Id="rId5" Type="http://schemas.openxmlformats.org/officeDocument/2006/relationships/hyperlink" Target="http://www.psychologos.ru/articles/view/k_voprosu_o_rannem_razvitii_k._karpen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2021-02-15T06:44:00Z</dcterms:created>
  <dcterms:modified xsi:type="dcterms:W3CDTF">2021-02-15T07:39:00Z</dcterms:modified>
</cp:coreProperties>
</file>