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1" w:rsidRPr="009A7C4E" w:rsidRDefault="00123A71" w:rsidP="00123A7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муниципальное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дошкольное образовательное учреждение</w:t>
      </w:r>
    </w:p>
    <w:p w:rsidR="00123A71" w:rsidRPr="009A7C4E" w:rsidRDefault="00123A71" w:rsidP="00123A71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детский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сад № 26 «Ветерок» Ярославского муниципального района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ПРИКАЗ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от  29.08.2022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№ 217  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«Об организации антикоррупционной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Во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исполнение  ФЗ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«О противодействии коррупции» от 25 декабря 2008 г. N 273-ФЗ</w:t>
      </w:r>
      <w:r w:rsidRPr="009A7C4E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(с изменениями на 3 августа 2018 года), Письма </w:t>
      </w:r>
      <w:proofErr w:type="spell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РФ от 09.09.2015г. № вк-2227/08 «О недопущении незаконных сборов денежных средств»,    решением общего собрания работников от _27.08.2020г._протокол №___,   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МДОУ № 26 «Ветерок» ЯМР, защиты законных интересов граждан от угроз, связанных с коррупцией в сфере образования, издержек при выполнении планов финансово-хозяйственной деятельности учреждений образования,  а так же с целью разъяснения педагогам и родителям  о персональной ответственности принимаемых решений по привлечению денежных средств на улучшение материально-технического оснащения групп, детского сада со стороны родителей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ПРИКАЗЫВАЮ: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1.      Провести производственное совещание в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срок  31.08.2022г.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для педагогов и сотрудников учреждения детского сада с целью разъяснения незаконности требования  денежных средств с родителей на улучшение материально-технической базы групп.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Ознакомить  с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нормативно правовой базой: Письмо </w:t>
      </w:r>
      <w:proofErr w:type="spell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РФ от 09.09.2015г. № вк-2227/08 «О недопущении незаконных сборов денежных средств».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2.      Разработать в срок до 06.09. 2022г. план по реализации антикоррупционной политики на 2022-2023 учебный год.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3.      Утвердить антикоррупционную комиссию по учреждению в составе: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Юнкова Е.В.– ст. воспитатель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Тимофеева Ю.Ю. –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представитель  педагогической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общественности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Селезнева А.К. –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представитель  педагогической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общественности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Кабанова Е.С., – представитель родительской общественности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Городецкая Е.Н. –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представитель  педагогической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общественности (секретарь)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4.      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Оформить  в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каждой группе папки  для информирования родителей о порядке привлечения внебюджетных средств и правами родителей по участию  в улучшении материально-технической базы группы.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5.      Все инициативы совета родителей должны быть согласованы с администрацией учреждения и носить добровольный характер.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6.      </w:t>
      </w:r>
      <w:r w:rsidRPr="009A7C4E">
        <w:rPr>
          <w:rFonts w:ascii="Times New Roman" w:hAnsi="Times New Roman" w:cs="Times New Roman"/>
          <w:b/>
          <w:bCs/>
          <w:iCs/>
          <w:sz w:val="24"/>
          <w:szCs w:val="24"/>
        </w:rPr>
        <w:t>Запретить</w:t>
      </w:r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 педагогам любое взимание наличных денежных </w:t>
      </w:r>
      <w:proofErr w:type="gramStart"/>
      <w:r w:rsidRPr="009A7C4E">
        <w:rPr>
          <w:rFonts w:ascii="Times New Roman" w:hAnsi="Times New Roman" w:cs="Times New Roman"/>
          <w:bCs/>
          <w:iCs/>
          <w:sz w:val="24"/>
          <w:szCs w:val="24"/>
        </w:rPr>
        <w:t>средств  с</w:t>
      </w:r>
      <w:proofErr w:type="gramEnd"/>
      <w:r w:rsidRPr="009A7C4E">
        <w:rPr>
          <w:rFonts w:ascii="Times New Roman" w:hAnsi="Times New Roman" w:cs="Times New Roman"/>
          <w:bCs/>
          <w:iCs/>
          <w:sz w:val="24"/>
          <w:szCs w:val="24"/>
        </w:rPr>
        <w:t xml:space="preserve"> родителей в фонд группы.  </w:t>
      </w:r>
    </w:p>
    <w:p w:rsidR="00123A71" w:rsidRPr="009A7C4E" w:rsidRDefault="00123A71" w:rsidP="00123A7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7C4E">
        <w:rPr>
          <w:rFonts w:ascii="Times New Roman" w:hAnsi="Times New Roman" w:cs="Times New Roman"/>
          <w:bCs/>
          <w:iCs/>
          <w:sz w:val="24"/>
          <w:szCs w:val="24"/>
        </w:rPr>
        <w:t>7.       Все согласованные приобретения совета родителей осуществляет самостоятельно.</w:t>
      </w:r>
    </w:p>
    <w:p w:rsidR="00D368A9" w:rsidRDefault="00D368A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23A71" w:rsidRDefault="00123A71">
      <w:bookmarkStart w:id="0" w:name="_GoBack"/>
      <w:r w:rsidRPr="00123A7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4002" cy="10058400"/>
            <wp:effectExtent l="0" t="0" r="0" b="0"/>
            <wp:wrapNone/>
            <wp:docPr id="1" name="Рисунок 1" descr="C:\Users\dswet\Downloads\IMG_20221011_12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IMG_20221011_125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47" cy="100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F"/>
    <w:rsid w:val="00123A71"/>
    <w:rsid w:val="002F2A9F"/>
    <w:rsid w:val="00D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95D7-172D-4FC1-B560-2FC3BB5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2022-10-12T09:48:00Z</dcterms:created>
  <dcterms:modified xsi:type="dcterms:W3CDTF">2022-10-12T09:51:00Z</dcterms:modified>
</cp:coreProperties>
</file>