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8E25E6" w:rsidP="008E25E6">
            <w:pPr>
              <w:jc w:val="center"/>
              <w:rPr>
                <w:rFonts w:cs="Times New Roman"/>
                <w:szCs w:val="28"/>
              </w:rPr>
            </w:pPr>
            <w:bookmarkStart w:id="0" w:name="_GoBack"/>
            <w:bookmarkEnd w:id="0"/>
            <w:r w:rsidRPr="008E25E6">
              <w:rPr>
                <w:rFonts w:cs="Times New Roman"/>
                <w:szCs w:val="28"/>
              </w:rPr>
              <w:t>По</w:t>
            </w:r>
            <w:r w:rsidR="00233725">
              <w:rPr>
                <w:rFonts w:cs="Times New Roman"/>
                <w:szCs w:val="28"/>
              </w:rPr>
              <w:t xml:space="preserve">становление Правительства ЯО № </w:t>
            </w:r>
            <w:r w:rsidRPr="008E25E6">
              <w:rPr>
                <w:rFonts w:cs="Times New Roman"/>
                <w:szCs w:val="28"/>
              </w:rPr>
              <w:t>100-п от 07.02.2020 О введении режима функционирования «Повышенная готовность» на территории</w:t>
            </w:r>
            <w:r>
              <w:rPr>
                <w:rFonts w:cs="Times New Roman"/>
                <w:szCs w:val="28"/>
              </w:rPr>
              <w:t xml:space="preserve"> Ярославской области</w:t>
            </w:r>
          </w:p>
        </w:tc>
      </w:tr>
    </w:tbl>
    <w:p w:rsidR="001B6AAD" w:rsidRPr="008E25E6" w:rsidRDefault="001B6AAD" w:rsidP="007A0A6D">
      <w:pPr>
        <w:spacing w:line="235" w:lineRule="auto"/>
        <w:jc w:val="both"/>
        <w:rPr>
          <w:rFonts w:cs="Times New Roman"/>
          <w:szCs w:val="28"/>
        </w:rPr>
      </w:pPr>
    </w:p>
    <w:p w:rsidR="001B6AAD" w:rsidRDefault="001B6AAD" w:rsidP="007A0A6D">
      <w:pPr>
        <w:spacing w:line="235" w:lineRule="auto"/>
        <w:jc w:val="both"/>
        <w:rPr>
          <w:rFonts w:cs="Times New Roman"/>
          <w:szCs w:val="28"/>
        </w:rPr>
      </w:pPr>
    </w:p>
    <w:p w:rsidR="00BB38FE" w:rsidRDefault="00BB38FE" w:rsidP="007A0A6D">
      <w:pPr>
        <w:spacing w:line="235" w:lineRule="auto"/>
        <w:ind w:right="5101"/>
        <w:jc w:val="both"/>
        <w:rPr>
          <w:rFonts w:cs="Times New Roman"/>
          <w:szCs w:val="28"/>
        </w:rPr>
      </w:pPr>
    </w:p>
    <w:p w:rsidR="00BB38FE" w:rsidRDefault="00BB38FE" w:rsidP="007A0A6D">
      <w:pPr>
        <w:spacing w:line="235" w:lineRule="auto"/>
        <w:ind w:right="5101"/>
        <w:jc w:val="both"/>
        <w:rPr>
          <w:rFonts w:cs="Times New Roman"/>
          <w:szCs w:val="28"/>
        </w:rPr>
      </w:pPr>
    </w:p>
    <w:p w:rsidR="001B6AAD" w:rsidRDefault="00260038" w:rsidP="007A0A6D">
      <w:pPr>
        <w:spacing w:line="235" w:lineRule="auto"/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0971FB">
        <w:rPr>
          <w:rFonts w:cs="Times New Roman"/>
          <w:szCs w:val="28"/>
        </w:rPr>
        <w:t>О введении режима функционирования «Повышенная готовность» на территории Ярославской области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Pr="008F0362" w:rsidRDefault="001B6AAD" w:rsidP="007A0A6D">
      <w:pPr>
        <w:spacing w:line="235" w:lineRule="auto"/>
        <w:ind w:right="-2"/>
        <w:jc w:val="both"/>
        <w:rPr>
          <w:rFonts w:cs="Times New Roman"/>
          <w:szCs w:val="28"/>
        </w:rPr>
      </w:pPr>
    </w:p>
    <w:p w:rsidR="000971FB" w:rsidRPr="00F84D3D" w:rsidRDefault="000971FB" w:rsidP="007A0A6D">
      <w:pPr>
        <w:spacing w:line="235" w:lineRule="auto"/>
        <w:ind w:firstLine="708"/>
        <w:jc w:val="both"/>
        <w:rPr>
          <w:rFonts w:cs="Times New Roman"/>
          <w:spacing w:val="-4"/>
          <w:szCs w:val="28"/>
        </w:rPr>
      </w:pPr>
      <w:r w:rsidRPr="00F84D3D">
        <w:rPr>
          <w:rFonts w:cs="Times New Roman"/>
          <w:spacing w:val="-4"/>
          <w:szCs w:val="28"/>
        </w:rPr>
        <w:t>В соответствии с Федеральным законом от 21 декабря 1994 года № 68</w:t>
      </w:r>
      <w:r w:rsidRPr="00F84D3D">
        <w:rPr>
          <w:rFonts w:cs="Times New Roman"/>
          <w:spacing w:val="-4"/>
          <w:szCs w:val="28"/>
        </w:rPr>
        <w:noBreakHyphen/>
        <w:t>ФЗ «О защите населения и территорий от чрезвычайных ситуаций природного и</w:t>
      </w:r>
      <w:r>
        <w:rPr>
          <w:rFonts w:cs="Times New Roman"/>
          <w:spacing w:val="-4"/>
          <w:szCs w:val="28"/>
        </w:rPr>
        <w:t> </w:t>
      </w:r>
      <w:r w:rsidRPr="00F84D3D">
        <w:rPr>
          <w:rFonts w:cs="Times New Roman"/>
          <w:spacing w:val="-4"/>
          <w:szCs w:val="28"/>
        </w:rPr>
        <w:t xml:space="preserve">техногенного характера», </w:t>
      </w:r>
      <w:hyperlink r:id="rId9" w:history="1"/>
      <w:r w:rsidRPr="00F84D3D">
        <w:rPr>
          <w:rFonts w:cs="Times New Roman"/>
          <w:spacing w:val="-4"/>
          <w:szCs w:val="28"/>
        </w:rPr>
        <w:t>Законом Ярославской области от 7 апреля 2003 г. № 19-з «О защите населения и территорий Ярославской области от</w:t>
      </w:r>
      <w:r>
        <w:rPr>
          <w:rFonts w:cs="Times New Roman"/>
          <w:spacing w:val="-4"/>
          <w:szCs w:val="28"/>
        </w:rPr>
        <w:t> </w:t>
      </w:r>
      <w:r w:rsidRPr="00F84D3D">
        <w:rPr>
          <w:rFonts w:cs="Times New Roman"/>
          <w:spacing w:val="-4"/>
          <w:szCs w:val="28"/>
        </w:rPr>
        <w:t xml:space="preserve">чрезвычайных ситуаций природного и техногенного характера», в целях недопущения возникновения чрезвычайных ситуаций </w:t>
      </w:r>
      <w:r w:rsidRPr="00F84D3D">
        <w:rPr>
          <w:rStyle w:val="itemtext1"/>
          <w:rFonts w:ascii="Times New Roman" w:hAnsi="Times New Roman" w:cs="Times New Roman"/>
          <w:spacing w:val="-4"/>
          <w:sz w:val="28"/>
          <w:szCs w:val="28"/>
        </w:rPr>
        <w:t>природного и техногенного характера</w:t>
      </w:r>
      <w:r w:rsidRPr="00F84D3D">
        <w:rPr>
          <w:rFonts w:cs="Times New Roman"/>
          <w:spacing w:val="-4"/>
          <w:szCs w:val="28"/>
        </w:rPr>
        <w:t xml:space="preserve">, угрозы жизни и здоровью населения в период </w:t>
      </w:r>
      <w:r>
        <w:rPr>
          <w:spacing w:val="-4"/>
          <w:szCs w:val="28"/>
        </w:rPr>
        <w:t>паводка</w:t>
      </w:r>
    </w:p>
    <w:p w:rsidR="000971FB" w:rsidRPr="00A61019" w:rsidRDefault="000971FB" w:rsidP="007A0A6D">
      <w:pPr>
        <w:spacing w:line="235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0971FB" w:rsidRPr="003753D9" w:rsidRDefault="000971FB" w:rsidP="007A0A6D">
      <w:pPr>
        <w:spacing w:line="235" w:lineRule="auto"/>
        <w:ind w:firstLine="720"/>
        <w:jc w:val="both"/>
        <w:rPr>
          <w:rFonts w:cs="Times New Roman"/>
          <w:szCs w:val="28"/>
        </w:rPr>
      </w:pPr>
      <w:bookmarkStart w:id="1" w:name="sub_1"/>
      <w:r w:rsidRPr="003753D9">
        <w:rPr>
          <w:rFonts w:cs="Times New Roman"/>
          <w:szCs w:val="28"/>
        </w:rPr>
        <w:t xml:space="preserve">1. Ввести на территории </w:t>
      </w:r>
      <w:r>
        <w:rPr>
          <w:rFonts w:cs="Times New Roman"/>
          <w:szCs w:val="28"/>
        </w:rPr>
        <w:t xml:space="preserve">Ярославской </w:t>
      </w:r>
      <w:r w:rsidRPr="003753D9">
        <w:rPr>
          <w:rFonts w:cs="Times New Roman"/>
          <w:szCs w:val="28"/>
        </w:rPr>
        <w:t xml:space="preserve">области с </w:t>
      </w:r>
      <w:r>
        <w:rPr>
          <w:rFonts w:cs="Times New Roman"/>
          <w:szCs w:val="28"/>
        </w:rPr>
        <w:t>0</w:t>
      </w:r>
      <w:r w:rsidR="00E41A65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февраля 2020 года </w:t>
      </w:r>
      <w:r w:rsidRPr="003753D9">
        <w:rPr>
          <w:rFonts w:cs="Times New Roman"/>
          <w:szCs w:val="28"/>
        </w:rPr>
        <w:t xml:space="preserve">режим функционирования «Повышенная готовность» территориальной подсистемы единой государственной системы предупреждения и ликвидации чрезвычайных ситуаций Ярославской области (далее – территориальная подсистема РСЧС), а также районных и городских звеньев территориальной подсистемы РСЧС. </w:t>
      </w:r>
    </w:p>
    <w:p w:rsidR="000971FB" w:rsidRPr="005E6B45" w:rsidRDefault="000971FB" w:rsidP="007A0A6D">
      <w:pPr>
        <w:spacing w:line="235" w:lineRule="auto"/>
        <w:ind w:firstLine="720"/>
        <w:jc w:val="both"/>
        <w:rPr>
          <w:rFonts w:cs="Times New Roman"/>
          <w:szCs w:val="28"/>
        </w:rPr>
      </w:pPr>
      <w:bookmarkStart w:id="2" w:name="sub_2"/>
      <w:bookmarkEnd w:id="1"/>
      <w:r w:rsidRPr="003753D9">
        <w:rPr>
          <w:rFonts w:cs="Times New Roman"/>
          <w:szCs w:val="28"/>
        </w:rPr>
        <w:t xml:space="preserve">2. </w:t>
      </w:r>
      <w:bookmarkStart w:id="3" w:name="sub_3"/>
      <w:bookmarkEnd w:id="2"/>
      <w:r w:rsidRPr="003753D9">
        <w:rPr>
          <w:rFonts w:cs="Times New Roman"/>
          <w:szCs w:val="28"/>
        </w:rPr>
        <w:t xml:space="preserve">Возложить на комиссию по предупреждению и ликвидации чрезвычайных ситуаций и обеспечению пожарной безопасности Ярославской области обязанности </w:t>
      </w:r>
      <w:r>
        <w:rPr>
          <w:rFonts w:cs="Times New Roman"/>
          <w:szCs w:val="28"/>
        </w:rPr>
        <w:t xml:space="preserve">по </w:t>
      </w:r>
      <w:r w:rsidRPr="000E4972">
        <w:rPr>
          <w:rFonts w:cs="Times New Roman"/>
          <w:szCs w:val="28"/>
        </w:rPr>
        <w:t>координации проводимых органами управления и силами территориальной подсистемы РСЧС мероприятий по</w:t>
      </w:r>
      <w:r>
        <w:rPr>
          <w:rFonts w:cs="Times New Roman"/>
          <w:szCs w:val="28"/>
        </w:rPr>
        <w:t> </w:t>
      </w:r>
      <w:r w:rsidRPr="000E4972">
        <w:rPr>
          <w:rFonts w:cs="Times New Roman"/>
          <w:szCs w:val="28"/>
        </w:rPr>
        <w:t>предупреждению чрезвычайных ситуаций.</w:t>
      </w:r>
    </w:p>
    <w:p w:rsidR="000971FB" w:rsidRPr="003753D9" w:rsidRDefault="000971FB" w:rsidP="007A0A6D">
      <w:pPr>
        <w:spacing w:line="235" w:lineRule="auto"/>
        <w:ind w:firstLine="720"/>
        <w:jc w:val="both"/>
        <w:rPr>
          <w:rFonts w:cs="Times New Roman"/>
          <w:szCs w:val="28"/>
        </w:rPr>
      </w:pPr>
      <w:r w:rsidRPr="003753D9">
        <w:rPr>
          <w:rFonts w:cs="Times New Roman"/>
          <w:szCs w:val="28"/>
        </w:rPr>
        <w:t>3. В целях предупреждения чрезвычайных ситуаций привлечь силы и средства в соответствии с планами действий по предупреждению и ликвидации чрезвычайных ситуаций природного и техногенного характера.</w:t>
      </w:r>
    </w:p>
    <w:bookmarkEnd w:id="3"/>
    <w:p w:rsidR="000971FB" w:rsidRPr="003753D9" w:rsidRDefault="000971FB" w:rsidP="007A0A6D">
      <w:pPr>
        <w:spacing w:line="235" w:lineRule="auto"/>
        <w:ind w:firstLine="720"/>
        <w:jc w:val="both"/>
        <w:rPr>
          <w:rFonts w:cs="Times New Roman"/>
          <w:szCs w:val="28"/>
        </w:rPr>
      </w:pPr>
      <w:r w:rsidRPr="003753D9">
        <w:rPr>
          <w:rFonts w:cs="Times New Roman"/>
          <w:szCs w:val="28"/>
        </w:rPr>
        <w:t xml:space="preserve">4. Контроль за исполнением постановления возложить </w:t>
      </w:r>
      <w:r w:rsidR="00A94119">
        <w:rPr>
          <w:rFonts w:cs="Times New Roman"/>
          <w:szCs w:val="28"/>
        </w:rPr>
        <w:t xml:space="preserve">на </w:t>
      </w:r>
      <w:r w:rsidR="00A94119" w:rsidRPr="00A94119">
        <w:rPr>
          <w:rFonts w:cs="Times New Roman"/>
          <w:szCs w:val="28"/>
        </w:rPr>
        <w:t>заместителя Председателя Правительства области, курирующего вопросы образования, охраны объектов культурного наследия, имущества и природопользования</w:t>
      </w:r>
      <w:r>
        <w:rPr>
          <w:rFonts w:cs="Times New Roman"/>
          <w:szCs w:val="28"/>
        </w:rPr>
        <w:t>.</w:t>
      </w:r>
    </w:p>
    <w:p w:rsidR="000971FB" w:rsidRDefault="000971FB" w:rsidP="007A0A6D">
      <w:pPr>
        <w:spacing w:line="235" w:lineRule="auto"/>
        <w:jc w:val="both"/>
        <w:rPr>
          <w:rFonts w:cs="Times New Roman"/>
          <w:szCs w:val="28"/>
        </w:rPr>
      </w:pPr>
      <w:r w:rsidRPr="003753D9">
        <w:rPr>
          <w:rFonts w:cs="Times New Roman"/>
          <w:szCs w:val="28"/>
        </w:rPr>
        <w:t xml:space="preserve">5. Постановление вступает в силу с момента </w:t>
      </w:r>
      <w:r>
        <w:rPr>
          <w:rFonts w:cs="Times New Roman"/>
          <w:szCs w:val="28"/>
        </w:rPr>
        <w:t xml:space="preserve">его </w:t>
      </w:r>
      <w:r w:rsidRPr="003753D9">
        <w:rPr>
          <w:rFonts w:cs="Times New Roman"/>
          <w:szCs w:val="28"/>
        </w:rPr>
        <w:t>подписания.</w:t>
      </w:r>
    </w:p>
    <w:p w:rsidR="000971FB" w:rsidRDefault="000971FB" w:rsidP="007A0A6D">
      <w:pPr>
        <w:spacing w:line="235" w:lineRule="auto"/>
        <w:ind w:firstLine="0"/>
        <w:jc w:val="both"/>
        <w:rPr>
          <w:rFonts w:cs="Times New Roman"/>
          <w:szCs w:val="28"/>
        </w:rPr>
      </w:pPr>
    </w:p>
    <w:p w:rsidR="007A0A6D" w:rsidRPr="00467AD6" w:rsidRDefault="007A0A6D" w:rsidP="007A0A6D">
      <w:pPr>
        <w:spacing w:line="235" w:lineRule="auto"/>
        <w:ind w:firstLine="0"/>
        <w:jc w:val="both"/>
        <w:rPr>
          <w:rFonts w:cs="Times New Roman"/>
          <w:sz w:val="16"/>
          <w:szCs w:val="16"/>
        </w:rPr>
      </w:pPr>
    </w:p>
    <w:p w:rsidR="00467AD6" w:rsidRDefault="00467AD6" w:rsidP="00467AD6">
      <w:pPr>
        <w:ind w:firstLine="0"/>
        <w:rPr>
          <w:szCs w:val="28"/>
        </w:rPr>
      </w:pPr>
      <w:r>
        <w:rPr>
          <w:szCs w:val="28"/>
        </w:rPr>
        <w:t xml:space="preserve">Исполняющий </w:t>
      </w:r>
    </w:p>
    <w:p w:rsidR="00467AD6" w:rsidRDefault="00467AD6" w:rsidP="00467AD6">
      <w:pPr>
        <w:tabs>
          <w:tab w:val="left" w:pos="7797"/>
        </w:tabs>
        <w:ind w:firstLine="0"/>
        <w:rPr>
          <w:szCs w:val="28"/>
        </w:rPr>
      </w:pPr>
      <w:r>
        <w:rPr>
          <w:szCs w:val="28"/>
        </w:rPr>
        <w:t xml:space="preserve">обязанности </w:t>
      </w:r>
      <w:r w:rsidRPr="0018020E">
        <w:rPr>
          <w:szCs w:val="28"/>
        </w:rPr>
        <w:t>Председател</w:t>
      </w:r>
      <w:r>
        <w:rPr>
          <w:szCs w:val="28"/>
        </w:rPr>
        <w:t xml:space="preserve">я </w:t>
      </w:r>
    </w:p>
    <w:p w:rsidR="00E1407E" w:rsidRPr="00467AD6" w:rsidRDefault="00467AD6" w:rsidP="00467AD6">
      <w:pPr>
        <w:ind w:firstLine="0"/>
        <w:rPr>
          <w:szCs w:val="28"/>
        </w:rPr>
      </w:pPr>
      <w:r>
        <w:rPr>
          <w:szCs w:val="28"/>
        </w:rPr>
        <w:t>Правительства</w:t>
      </w:r>
      <w:r w:rsidRPr="0018020E">
        <w:rPr>
          <w:szCs w:val="28"/>
        </w:rPr>
        <w:t xml:space="preserve"> области                                         </w:t>
      </w:r>
      <w:r>
        <w:rPr>
          <w:szCs w:val="28"/>
        </w:rPr>
        <w:t xml:space="preserve">                              Р.А. Колесов</w:t>
      </w:r>
    </w:p>
    <w:sectPr w:rsidR="00E1407E" w:rsidRPr="00467AD6" w:rsidSect="00467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90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006" w:rsidRDefault="006E1006" w:rsidP="00CF5840">
      <w:r>
        <w:separator/>
      </w:r>
    </w:p>
  </w:endnote>
  <w:endnote w:type="continuationSeparator" w:id="0">
    <w:p w:rsidR="006E1006" w:rsidRDefault="006E1006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006" w:rsidRDefault="006E1006" w:rsidP="00CF5840">
      <w:r>
        <w:separator/>
      </w:r>
    </w:p>
  </w:footnote>
  <w:footnote w:type="continuationSeparator" w:id="0">
    <w:p w:rsidR="006E1006" w:rsidRDefault="006E1006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5CC" w:rsidRPr="00501D9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467AD6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30"/>
    <w:rsid w:val="0000609F"/>
    <w:rsid w:val="00007DCA"/>
    <w:rsid w:val="000810D9"/>
    <w:rsid w:val="000971FB"/>
    <w:rsid w:val="001347C5"/>
    <w:rsid w:val="00155A09"/>
    <w:rsid w:val="001707B3"/>
    <w:rsid w:val="001B6AAD"/>
    <w:rsid w:val="001C78DA"/>
    <w:rsid w:val="002306C4"/>
    <w:rsid w:val="00233725"/>
    <w:rsid w:val="002376F6"/>
    <w:rsid w:val="00260038"/>
    <w:rsid w:val="002967A0"/>
    <w:rsid w:val="002F30DD"/>
    <w:rsid w:val="002F6DDE"/>
    <w:rsid w:val="003246AA"/>
    <w:rsid w:val="003656CE"/>
    <w:rsid w:val="00374DD5"/>
    <w:rsid w:val="00381164"/>
    <w:rsid w:val="003A2DCC"/>
    <w:rsid w:val="003D1E8D"/>
    <w:rsid w:val="003E3222"/>
    <w:rsid w:val="003F43C8"/>
    <w:rsid w:val="003F65E2"/>
    <w:rsid w:val="0040656C"/>
    <w:rsid w:val="00467AD6"/>
    <w:rsid w:val="00470773"/>
    <w:rsid w:val="00487DAB"/>
    <w:rsid w:val="00547508"/>
    <w:rsid w:val="00570FBB"/>
    <w:rsid w:val="00575D2E"/>
    <w:rsid w:val="005862FB"/>
    <w:rsid w:val="00593DDD"/>
    <w:rsid w:val="005C679C"/>
    <w:rsid w:val="005D0750"/>
    <w:rsid w:val="005D4AE9"/>
    <w:rsid w:val="005F05A6"/>
    <w:rsid w:val="005F2543"/>
    <w:rsid w:val="00604698"/>
    <w:rsid w:val="006157BF"/>
    <w:rsid w:val="00630703"/>
    <w:rsid w:val="00631ABE"/>
    <w:rsid w:val="00681496"/>
    <w:rsid w:val="006E091F"/>
    <w:rsid w:val="006E1006"/>
    <w:rsid w:val="007341B3"/>
    <w:rsid w:val="00737E26"/>
    <w:rsid w:val="00796C37"/>
    <w:rsid w:val="007A0A6D"/>
    <w:rsid w:val="00810833"/>
    <w:rsid w:val="00893350"/>
    <w:rsid w:val="008C1CB8"/>
    <w:rsid w:val="008C5C70"/>
    <w:rsid w:val="008E25E6"/>
    <w:rsid w:val="00921C7C"/>
    <w:rsid w:val="00A477F4"/>
    <w:rsid w:val="00A83D83"/>
    <w:rsid w:val="00A94119"/>
    <w:rsid w:val="00AE21B0"/>
    <w:rsid w:val="00B41FCA"/>
    <w:rsid w:val="00B55589"/>
    <w:rsid w:val="00B90652"/>
    <w:rsid w:val="00BB1812"/>
    <w:rsid w:val="00BB38FE"/>
    <w:rsid w:val="00BD3826"/>
    <w:rsid w:val="00BE7C98"/>
    <w:rsid w:val="00BF10CE"/>
    <w:rsid w:val="00C208D9"/>
    <w:rsid w:val="00C4062D"/>
    <w:rsid w:val="00C55DE3"/>
    <w:rsid w:val="00CF5840"/>
    <w:rsid w:val="00D00EFB"/>
    <w:rsid w:val="00D06430"/>
    <w:rsid w:val="00D438D5"/>
    <w:rsid w:val="00D93F0C"/>
    <w:rsid w:val="00DA428D"/>
    <w:rsid w:val="00E1407E"/>
    <w:rsid w:val="00E41A65"/>
    <w:rsid w:val="00E628B8"/>
    <w:rsid w:val="00EF10A2"/>
    <w:rsid w:val="00EF371E"/>
    <w:rsid w:val="00F075C5"/>
    <w:rsid w:val="00F24227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C6FF35-2F01-4DF3-8868-736A3DF9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itemtext1">
    <w:name w:val="itemtext1"/>
    <w:basedOn w:val="a0"/>
    <w:rsid w:val="000971FB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0A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A6D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A0A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0A6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0A6D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0A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0A6D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garantF1://86620.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образования Управление</cp:lastModifiedBy>
  <cp:revision>2</cp:revision>
  <cp:lastPrinted>2020-02-12T12:45:00Z</cp:lastPrinted>
  <dcterms:created xsi:type="dcterms:W3CDTF">2020-03-25T08:03:00Z</dcterms:created>
  <dcterms:modified xsi:type="dcterms:W3CDTF">2020-03-25T08:03:00Z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введении режима функционирования «Повышенная готовность» на территории Ярославской области</vt:lpwstr>
  </property>
  <property fmtid="{D5CDD505-2E9C-101B-9397-08002B2CF9AE}" pid="6" name="INSTALL_ID">
    <vt:lpwstr>22543</vt:lpwstr>
  </property>
</Properties>
</file>