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BEB" w:rsidRDefault="00654D7A">
      <w:r w:rsidRPr="00654D7A">
        <w:rPr>
          <w:noProof/>
          <w:lang w:eastAsia="ru-RU"/>
        </w:rPr>
        <w:drawing>
          <wp:inline distT="0" distB="0" distL="0" distR="0">
            <wp:extent cx="9417476" cy="7063108"/>
            <wp:effectExtent l="0" t="4128" r="8573" b="8572"/>
            <wp:docPr id="1" name="Рисунок 1" descr="C:\Users\dswet\Downloads\20230919_15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19_153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19651" cy="706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7A" w:rsidRDefault="00654D7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93"/>
        <w:gridCol w:w="2047"/>
        <w:gridCol w:w="2516"/>
      </w:tblGrid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инструктажа с вновь принятыми на работу сотрудниками</w:t>
            </w:r>
          </w:p>
        </w:tc>
        <w:tc>
          <w:tcPr>
            <w:tcW w:w="979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При приеме на работу</w:t>
            </w:r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медицинская сестра</w:t>
            </w: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Проведение противоэпидемических мероприятий при вспышках ОРВИ, гриппа и других инфекционных заболеваний</w:t>
            </w:r>
          </w:p>
        </w:tc>
        <w:tc>
          <w:tcPr>
            <w:tcW w:w="979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эпидобстановке</w:t>
            </w:r>
            <w:proofErr w:type="spellEnd"/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едицинская сестра,</w:t>
            </w:r>
          </w:p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адаптационного периода при приеме детей раннего возраста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</w:p>
        </w:tc>
        <w:tc>
          <w:tcPr>
            <w:tcW w:w="979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 xml:space="preserve">Общее </w:t>
            </w:r>
            <w:proofErr w:type="spellStart"/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кварцевание</w:t>
            </w:r>
            <w:proofErr w:type="spellEnd"/>
            <w:r w:rsidRPr="002E55FE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помещений в период роста заболеваемости</w:t>
            </w:r>
          </w:p>
        </w:tc>
        <w:tc>
          <w:tcPr>
            <w:tcW w:w="979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эпид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 обстановке</w:t>
            </w:r>
            <w:proofErr w:type="gramEnd"/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едицинская сестра</w:t>
            </w: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Витамин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изация третьего блюда (витамин "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79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едицинская сестра</w:t>
            </w:r>
          </w:p>
        </w:tc>
      </w:tr>
      <w:tr w:rsidR="00654D7A" w:rsidRPr="002E55FE" w:rsidTr="00AE4D06">
        <w:trPr>
          <w:trHeight w:val="60"/>
        </w:trPr>
        <w:tc>
          <w:tcPr>
            <w:tcW w:w="5000" w:type="pct"/>
            <w:gridSpan w:val="3"/>
          </w:tcPr>
          <w:p w:rsidR="00654D7A" w:rsidRPr="002E55FE" w:rsidRDefault="00654D7A" w:rsidP="00AE4D06">
            <w:pPr>
              <w:pStyle w:val="tabltext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Санитарно-гигиеническая работа</w:t>
            </w: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Наблюдение за сан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итарным состоянием помещений ДОО</w:t>
            </w:r>
          </w:p>
        </w:tc>
        <w:tc>
          <w:tcPr>
            <w:tcW w:w="979" w:type="pct"/>
            <w:vMerge w:val="restar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654D7A" w:rsidRPr="002E55FE" w:rsidRDefault="00654D7A" w:rsidP="00AE4D06">
            <w:pPr>
              <w:pStyle w:val="tabltext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 xml:space="preserve">едицинская сестра </w:t>
            </w: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Наблюдение за личной гигиеной детей, состоянием их белья, одежды, обуви</w:t>
            </w:r>
          </w:p>
        </w:tc>
        <w:tc>
          <w:tcPr>
            <w:tcW w:w="979" w:type="pct"/>
            <w:vMerge/>
          </w:tcPr>
          <w:p w:rsidR="00654D7A" w:rsidRPr="002E55FE" w:rsidRDefault="00654D7A" w:rsidP="00AE4D06">
            <w:pPr>
              <w:pStyle w:val="tabltext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едицинская сестра</w:t>
            </w: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Наблюдение за личной гигиеной сотрудников, осмотр работников пищеблока на предмет выявления гнойничковых заболеваний</w:t>
            </w:r>
          </w:p>
        </w:tc>
        <w:tc>
          <w:tcPr>
            <w:tcW w:w="979" w:type="pct"/>
            <w:vMerge/>
          </w:tcPr>
          <w:p w:rsidR="00654D7A" w:rsidRPr="002E55FE" w:rsidRDefault="00654D7A" w:rsidP="00AE4D06">
            <w:pPr>
              <w:pStyle w:val="tabltext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 xml:space="preserve">едицинская сестра </w:t>
            </w: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Контроль соблюдения санитарных правил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отниками ДОО</w:t>
            </w:r>
          </w:p>
        </w:tc>
        <w:tc>
          <w:tcPr>
            <w:tcW w:w="979" w:type="pct"/>
            <w:vMerge/>
          </w:tcPr>
          <w:p w:rsidR="00654D7A" w:rsidRPr="002E55FE" w:rsidRDefault="00654D7A" w:rsidP="00AE4D06">
            <w:pPr>
              <w:pStyle w:val="tabltext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едицинская сестра,</w:t>
            </w:r>
          </w:p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Техническое обучение обслуживающего персонала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 xml:space="preserve"> санитарному минимуму</w:t>
            </w:r>
          </w:p>
        </w:tc>
        <w:tc>
          <w:tcPr>
            <w:tcW w:w="979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 xml:space="preserve">Один раз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 xml:space="preserve">едицинская сестра </w:t>
            </w: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Проведе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текущей уборки помещений ДОО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 xml:space="preserve"> (по отдельному графику)</w:t>
            </w:r>
          </w:p>
        </w:tc>
        <w:tc>
          <w:tcPr>
            <w:tcW w:w="979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03" w:type="pct"/>
            <w:vMerge w:val="restar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Обслуживающий персонал</w:t>
            </w:r>
          </w:p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генеральной уборки помещений ДОО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 xml:space="preserve"> (по отдельному графику)</w:t>
            </w:r>
          </w:p>
        </w:tc>
        <w:tc>
          <w:tcPr>
            <w:tcW w:w="979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Еже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недельно</w:t>
            </w:r>
          </w:p>
        </w:tc>
        <w:tc>
          <w:tcPr>
            <w:tcW w:w="1203" w:type="pct"/>
            <w:vMerge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Наличие аптечек в группах, пищеблоке, прачечной, их пополнение медикаментами, перевязочным материалом</w:t>
            </w:r>
          </w:p>
        </w:tc>
        <w:tc>
          <w:tcPr>
            <w:tcW w:w="979" w:type="pct"/>
            <w:vMerge w:val="restar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 xml:space="preserve">едицинская сестра </w:t>
            </w: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Обеспечение работников моющими средствами, уборочным инвентарем, средствами индивидуальной защиты, спецодеждой</w:t>
            </w:r>
          </w:p>
        </w:tc>
        <w:tc>
          <w:tcPr>
            <w:tcW w:w="979" w:type="pct"/>
            <w:vMerge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вхоз</w:t>
            </w: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Мытье игрушек</w:t>
            </w:r>
          </w:p>
        </w:tc>
        <w:tc>
          <w:tcPr>
            <w:tcW w:w="979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Мл.воспитатели</w:t>
            </w:r>
            <w:proofErr w:type="spellEnd"/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Маркировка уборочного инвентаря, посуды, детской мебели</w:t>
            </w:r>
          </w:p>
        </w:tc>
        <w:tc>
          <w:tcPr>
            <w:tcW w:w="979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едицинская сестра,</w:t>
            </w:r>
          </w:p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обслуживающий</w:t>
            </w:r>
            <w:proofErr w:type="gramEnd"/>
            <w:r w:rsidRPr="002E55FE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</w:t>
            </w: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Соблюдение температурного режима</w:t>
            </w:r>
          </w:p>
        </w:tc>
        <w:tc>
          <w:tcPr>
            <w:tcW w:w="979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едицинская сестра,</w:t>
            </w:r>
          </w:p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proofErr w:type="gramEnd"/>
          </w:p>
        </w:tc>
      </w:tr>
      <w:tr w:rsidR="00654D7A" w:rsidRPr="002E55FE" w:rsidTr="00AE4D06">
        <w:trPr>
          <w:trHeight w:val="60"/>
        </w:trPr>
        <w:tc>
          <w:tcPr>
            <w:tcW w:w="5000" w:type="pct"/>
            <w:gridSpan w:val="3"/>
          </w:tcPr>
          <w:p w:rsidR="00654D7A" w:rsidRPr="002E55FE" w:rsidRDefault="00654D7A" w:rsidP="00AE4D06">
            <w:pPr>
              <w:pStyle w:val="tabltext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Style w:val="Bold"/>
                <w:rFonts w:ascii="Times New Roman" w:hAnsi="Times New Roman" w:cs="Times New Roman"/>
                <w:sz w:val="24"/>
                <w:szCs w:val="24"/>
              </w:rPr>
              <w:t>Оздоровительная работа</w:t>
            </w: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Обеспечение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здушного режима в помещениях ДОО</w:t>
            </w:r>
          </w:p>
        </w:tc>
        <w:tc>
          <w:tcPr>
            <w:tcW w:w="979" w:type="pct"/>
            <w:vMerge w:val="restar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мл.воспитатели</w:t>
            </w:r>
            <w:proofErr w:type="spellEnd"/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Обеспечение естественного и искусственного освещения в групповых помещениях</w:t>
            </w:r>
          </w:p>
        </w:tc>
        <w:tc>
          <w:tcPr>
            <w:tcW w:w="979" w:type="pct"/>
            <w:vMerge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Проведение с детьми утренней и дыхательной гимнастики</w:t>
            </w:r>
          </w:p>
        </w:tc>
        <w:tc>
          <w:tcPr>
            <w:tcW w:w="979" w:type="pct"/>
            <w:vMerge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  <w:vMerge w:val="restar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инструктор по ФК</w:t>
            </w:r>
          </w:p>
          <w:p w:rsidR="00654D7A" w:rsidRPr="002E55FE" w:rsidRDefault="00654D7A" w:rsidP="00AE4D06">
            <w:pPr>
              <w:pStyle w:val="tabltext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Осуществление режима двигательной активности детей в течение дня</w:t>
            </w:r>
          </w:p>
        </w:tc>
        <w:tc>
          <w:tcPr>
            <w:tcW w:w="979" w:type="pct"/>
            <w:vMerge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  <w:vMerge/>
          </w:tcPr>
          <w:p w:rsidR="00654D7A" w:rsidRPr="002E55FE" w:rsidRDefault="00654D7A" w:rsidP="00AE4D06">
            <w:pPr>
              <w:pStyle w:val="tabltext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Осуществление закаливающих процедур (ходьба босиком, контрастное обливание ног, упражнения на укрепление осанки, исправление плоскостопия и др.)</w:t>
            </w:r>
          </w:p>
        </w:tc>
        <w:tc>
          <w:tcPr>
            <w:tcW w:w="979" w:type="pct"/>
            <w:vMerge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  <w:vMerge/>
          </w:tcPr>
          <w:p w:rsidR="00654D7A" w:rsidRPr="002E55FE" w:rsidRDefault="00654D7A" w:rsidP="00AE4D06">
            <w:pPr>
              <w:pStyle w:val="tabltext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D7A" w:rsidRPr="002E55FE" w:rsidTr="00AE4D06">
        <w:trPr>
          <w:trHeight w:val="300"/>
        </w:trPr>
        <w:tc>
          <w:tcPr>
            <w:tcW w:w="2818" w:type="pct"/>
          </w:tcPr>
          <w:p w:rsidR="00654D7A" w:rsidRPr="00B96E3C" w:rsidRDefault="00654D7A" w:rsidP="00AE4D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96E3C">
              <w:rPr>
                <w:rFonts w:ascii="Times New Roman" w:hAnsi="Times New Roman"/>
                <w:sz w:val="24"/>
                <w:szCs w:val="24"/>
              </w:rPr>
              <w:t>облюдение правильного режима питания</w:t>
            </w:r>
          </w:p>
        </w:tc>
        <w:tc>
          <w:tcPr>
            <w:tcW w:w="979" w:type="pct"/>
            <w:vMerge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  <w:vMerge w:val="restar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старшая м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едицинская сестра</w:t>
            </w:r>
          </w:p>
        </w:tc>
      </w:tr>
      <w:tr w:rsidR="00654D7A" w:rsidRPr="002E55FE" w:rsidTr="00AE4D06">
        <w:trPr>
          <w:trHeight w:val="380"/>
        </w:trPr>
        <w:tc>
          <w:tcPr>
            <w:tcW w:w="2818" w:type="pct"/>
          </w:tcPr>
          <w:p w:rsidR="00654D7A" w:rsidRPr="00B96E3C" w:rsidRDefault="00654D7A" w:rsidP="00AE4D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96E3C">
              <w:rPr>
                <w:rFonts w:ascii="Times New Roman" w:hAnsi="Times New Roman"/>
                <w:sz w:val="24"/>
                <w:szCs w:val="24"/>
              </w:rPr>
              <w:t>облюдение питьевого режима</w:t>
            </w:r>
          </w:p>
          <w:p w:rsidR="00654D7A" w:rsidRPr="00B96E3C" w:rsidRDefault="00654D7A" w:rsidP="00AE4D0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B96E3C">
              <w:rPr>
                <w:rFonts w:ascii="Times New Roman" w:hAnsi="Times New Roman"/>
                <w:sz w:val="24"/>
                <w:szCs w:val="24"/>
              </w:rPr>
              <w:t>облюдение правильного режима сна</w:t>
            </w:r>
          </w:p>
        </w:tc>
        <w:tc>
          <w:tcPr>
            <w:tcW w:w="979" w:type="pct"/>
            <w:vMerge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  <w:vMerge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Привитие гигиенических навыков детям, воспитание здорового образа жизни</w:t>
            </w:r>
          </w:p>
        </w:tc>
        <w:tc>
          <w:tcPr>
            <w:tcW w:w="979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м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едицинская сестра,</w:t>
            </w:r>
          </w:p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gramEnd"/>
          </w:p>
        </w:tc>
      </w:tr>
      <w:tr w:rsidR="00654D7A" w:rsidRPr="002E55FE" w:rsidTr="00AE4D06">
        <w:trPr>
          <w:trHeight w:val="838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Проведение физкультурных занятий и развлечений (по отдельному плану)</w:t>
            </w:r>
          </w:p>
        </w:tc>
        <w:tc>
          <w:tcPr>
            <w:tcW w:w="979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ФК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Прогулки на свежем воздухе</w:t>
            </w:r>
          </w:p>
        </w:tc>
        <w:tc>
          <w:tcPr>
            <w:tcW w:w="979" w:type="pct"/>
            <w:vMerge w:val="restar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654D7A" w:rsidRPr="002E55FE" w:rsidRDefault="00654D7A" w:rsidP="00AE4D06">
            <w:pPr>
              <w:pStyle w:val="tabltext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Умывание лица, шеи, рук</w:t>
            </w:r>
          </w:p>
        </w:tc>
        <w:tc>
          <w:tcPr>
            <w:tcW w:w="979" w:type="pct"/>
            <w:vMerge/>
          </w:tcPr>
          <w:p w:rsidR="00654D7A" w:rsidRPr="002E55FE" w:rsidRDefault="00654D7A" w:rsidP="00AE4D06">
            <w:pPr>
              <w:pStyle w:val="tabltext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Точечный массаж, самомассаж отдельных частей тела</w:t>
            </w:r>
          </w:p>
        </w:tc>
        <w:tc>
          <w:tcPr>
            <w:tcW w:w="979" w:type="pct"/>
            <w:vMerge/>
          </w:tcPr>
          <w:p w:rsidR="00654D7A" w:rsidRPr="002E55FE" w:rsidRDefault="00654D7A" w:rsidP="00AE4D06">
            <w:pPr>
              <w:pStyle w:val="tabltext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  <w:vMerge w:val="restar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54D7A" w:rsidRPr="002E55FE" w:rsidTr="00AE4D06">
        <w:trPr>
          <w:trHeight w:val="60"/>
        </w:trPr>
        <w:tc>
          <w:tcPr>
            <w:tcW w:w="2818" w:type="pct"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5FE">
              <w:rPr>
                <w:rFonts w:ascii="Times New Roman" w:hAnsi="Times New Roman" w:cs="Times New Roman"/>
                <w:sz w:val="24"/>
                <w:szCs w:val="24"/>
              </w:rPr>
              <w:t>Оздоровительный бег</w:t>
            </w:r>
          </w:p>
        </w:tc>
        <w:tc>
          <w:tcPr>
            <w:tcW w:w="979" w:type="pct"/>
            <w:vMerge/>
          </w:tcPr>
          <w:p w:rsidR="00654D7A" w:rsidRPr="002E55FE" w:rsidRDefault="00654D7A" w:rsidP="00AE4D06">
            <w:pPr>
              <w:pStyle w:val="tabltext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pct"/>
            <w:vMerge/>
          </w:tcPr>
          <w:p w:rsidR="00654D7A" w:rsidRPr="002E55FE" w:rsidRDefault="00654D7A" w:rsidP="00AE4D06">
            <w:pPr>
              <w:pStyle w:val="tablte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4D7A" w:rsidRDefault="00654D7A">
      <w:bookmarkStart w:id="0" w:name="_GoBack"/>
      <w:bookmarkEnd w:id="0"/>
    </w:p>
    <w:sectPr w:rsidR="00654D7A" w:rsidSect="00654D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io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51C"/>
    <w:rsid w:val="00654D7A"/>
    <w:rsid w:val="00C64BEB"/>
    <w:rsid w:val="00DD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58DFB9-8984-4E49-8911-39577D0B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text">
    <w:name w:val="tabl_text"/>
    <w:basedOn w:val="a"/>
    <w:uiPriority w:val="99"/>
    <w:rsid w:val="00654D7A"/>
    <w:pPr>
      <w:autoSpaceDE w:val="0"/>
      <w:autoSpaceDN w:val="0"/>
      <w:adjustRightInd w:val="0"/>
      <w:spacing w:after="0" w:line="288" w:lineRule="auto"/>
      <w:textAlignment w:val="center"/>
    </w:pPr>
    <w:rPr>
      <w:rFonts w:ascii="Helios" w:eastAsia="Calibri" w:hAnsi="Helios" w:cs="Helios"/>
      <w:color w:val="000000"/>
      <w:sz w:val="18"/>
      <w:szCs w:val="18"/>
    </w:rPr>
  </w:style>
  <w:style w:type="character" w:customStyle="1" w:styleId="Bold">
    <w:name w:val="_Bold"/>
    <w:uiPriority w:val="99"/>
    <w:rsid w:val="00654D7A"/>
    <w:rPr>
      <w:b/>
      <w:bCs/>
      <w:color w:val="000000"/>
      <w:w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437</Words>
  <Characters>2497</Characters>
  <Application>Microsoft Office Word</Application>
  <DocSecurity>0</DocSecurity>
  <Lines>20</Lines>
  <Paragraphs>5</Paragraphs>
  <ScaleCrop>false</ScaleCrop>
  <Company>SPecialiST RePack</Company>
  <LinksUpToDate>false</LinksUpToDate>
  <CharactersWithSpaces>2929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2023-09-19T12:37:00Z</dcterms:created>
  <dcterms:modified xsi:type="dcterms:W3CDTF">2023-09-19T12:39:00Z</dcterms:modified>
</cp:coreProperties>
</file>