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bookmarkStart w:id="0" w:name="_GoBack"/>
      <w:r w:rsidRPr="0074374E">
        <w:rPr>
          <w:rFonts w:ascii="Times New Roman" w:hAnsi="Times New Roman" w:cs="Times New Roman"/>
          <w:bCs/>
          <w:iCs/>
        </w:rPr>
        <w:t>муниципальное дошкольное образовательное учреждение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детский сад № 26 «Ветерок» Ярославского муниципального района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ПРИКАЗ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От 27.08.2020                                                                                                        № 221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О противоэпидемических мерах 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из-за распространения вирусных инфекций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В соответствии с Федеральным законом от 30.03.1999 № 52-ФЗ «О санитарно-эпидемиологическом благополучии населения»,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ПРИКАЗЫВАЮ: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1. Провести в МДОУ № 26 «Ветерок» ЯМР с 01.09.2020 по 30.09.2020  профилактику вирусных инфекций.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2. Всем работникам МДОУ № 26 «Ветерок» ЯМР пройти вакцинацию против гриппа в период с 21.09.2020 по 30.09.2020г.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3. Завхозу Шведовой О.Н.:</w:t>
      </w:r>
    </w:p>
    <w:p w:rsidR="0074374E" w:rsidRPr="0074374E" w:rsidRDefault="0074374E" w:rsidP="0074374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увеличить количество генеральных уборок помещений с одного раза до четырех раз в месяц;</w:t>
      </w:r>
    </w:p>
    <w:p w:rsidR="0074374E" w:rsidRPr="0074374E" w:rsidRDefault="0074374E" w:rsidP="0074374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следить, чтобы при текущей и генеральной уборке технический персонал применял дезинфицирующие средства с </w:t>
      </w:r>
      <w:proofErr w:type="spellStart"/>
      <w:r w:rsidRPr="0074374E">
        <w:rPr>
          <w:rFonts w:ascii="Times New Roman" w:hAnsi="Times New Roman" w:cs="Times New Roman"/>
          <w:bCs/>
          <w:iCs/>
        </w:rPr>
        <w:t>вирулицидным</w:t>
      </w:r>
      <w:proofErr w:type="spellEnd"/>
      <w:r w:rsidRPr="0074374E">
        <w:rPr>
          <w:rFonts w:ascii="Times New Roman" w:hAnsi="Times New Roman" w:cs="Times New Roman"/>
          <w:bCs/>
          <w:iCs/>
        </w:rPr>
        <w:t xml:space="preserve"> эффектом;</w:t>
      </w:r>
    </w:p>
    <w:p w:rsidR="0074374E" w:rsidRPr="0074374E" w:rsidRDefault="0074374E" w:rsidP="0074374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расставить в административных помещениях, пищеблоке, санузлах и при входе в здание дозаторы с антисептическим средством для обработки рук, следить, чтобы они всегда были заполнены;</w:t>
      </w:r>
    </w:p>
    <w:p w:rsidR="0074374E" w:rsidRPr="0074374E" w:rsidRDefault="0074374E" w:rsidP="0074374E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контролировать качество уборки, дезинфекции и проветривания помещений.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4. Старшей медсестре детского сада Модженок Н.В.:</w:t>
      </w:r>
    </w:p>
    <w:p w:rsidR="0074374E" w:rsidRPr="0074374E" w:rsidRDefault="0074374E" w:rsidP="0074374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проводить два раза в день (утром и в обед) медицинский осмотр воспитанников на наличие заболеваний;</w:t>
      </w:r>
    </w:p>
    <w:p w:rsidR="0074374E" w:rsidRPr="0074374E" w:rsidRDefault="0074374E" w:rsidP="0074374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не допускать воспитанников с признаками вирусного заболевания, принимать меры по своевременной изоляции воспитанников с признаками заболевания;</w:t>
      </w:r>
    </w:p>
    <w:p w:rsidR="0074374E" w:rsidRPr="0074374E" w:rsidRDefault="0074374E" w:rsidP="0074374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осматривать всех работников детского сада на наличие заболеваний, измерять температуру с использованием бесконтактных термометров. Фиксировать данные в журнале учета. Уведомлять заведующего о выявлении работников с повышенной температурой и признаками гриппа и ОРВИ;</w:t>
      </w:r>
    </w:p>
    <w:p w:rsidR="0074374E" w:rsidRPr="0074374E" w:rsidRDefault="0074374E" w:rsidP="0074374E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обеззараживать воздух в помещениях устройствами, разрешенными к использованию в присутствии людей.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5. Воспитателям групп и старшей медсестре детского сада Модженок Н.В.:</w:t>
      </w:r>
    </w:p>
    <w:p w:rsidR="0074374E" w:rsidRPr="0074374E" w:rsidRDefault="0074374E" w:rsidP="0074374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принять меры по недопущению переохлаждения детей в период прогулки, обеспечить возможность просушки верхней одежды и обуви детей;</w:t>
      </w:r>
    </w:p>
    <w:p w:rsidR="0074374E" w:rsidRPr="0074374E" w:rsidRDefault="0074374E" w:rsidP="0074374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составить график закаливающих процедур для воспитанников;</w:t>
      </w:r>
    </w:p>
    <w:p w:rsidR="0074374E" w:rsidRPr="0074374E" w:rsidRDefault="0074374E" w:rsidP="0074374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получить согласия родителей на закаливание их ребенка;</w:t>
      </w:r>
    </w:p>
    <w:p w:rsidR="0074374E" w:rsidRPr="0074374E" w:rsidRDefault="0074374E" w:rsidP="0074374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реализовать закаливающие процедуры по графику;</w:t>
      </w:r>
    </w:p>
    <w:p w:rsidR="0074374E" w:rsidRPr="0074374E" w:rsidRDefault="0074374E" w:rsidP="0074374E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информировать родителей воспитанников о мерах профилактики гриппа и ОРВИ у детей.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6. </w:t>
      </w:r>
      <w:proofErr w:type="gramStart"/>
      <w:r w:rsidRPr="0074374E">
        <w:rPr>
          <w:rFonts w:ascii="Times New Roman" w:hAnsi="Times New Roman" w:cs="Times New Roman"/>
          <w:bCs/>
          <w:iCs/>
        </w:rPr>
        <w:t>Контроль за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исполнением настоящего приказа оставляю за собой.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67"/>
        <w:gridCol w:w="1590"/>
        <w:gridCol w:w="352"/>
        <w:gridCol w:w="1913"/>
      </w:tblGrid>
      <w:tr w:rsidR="0074374E" w:rsidRPr="0074374E" w:rsidTr="00AB0D69">
        <w:trPr>
          <w:trHeight w:val="19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74374E">
              <w:rPr>
                <w:rFonts w:ascii="Times New Roman" w:hAnsi="Times New Roman" w:cs="Times New Roman"/>
                <w:bCs/>
                <w:iCs/>
              </w:rPr>
              <w:t>Заведующий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74374E">
              <w:rPr>
                <w:rFonts w:ascii="Times New Roman" w:hAnsi="Times New Roman" w:cs="Times New Roman"/>
                <w:bCs/>
                <w:iCs/>
              </w:rPr>
              <w:t>И.С. Щербакова</w:t>
            </w:r>
          </w:p>
        </w:tc>
      </w:tr>
    </w:tbl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С приказом </w:t>
      </w:r>
      <w:proofErr w:type="gramStart"/>
      <w:r w:rsidRPr="0074374E">
        <w:rPr>
          <w:rFonts w:ascii="Times New Roman" w:hAnsi="Times New Roman" w:cs="Times New Roman"/>
          <w:bCs/>
          <w:iCs/>
        </w:rPr>
        <w:t>ознакомлены</w:t>
      </w:r>
      <w:proofErr w:type="gramEnd"/>
      <w:r w:rsidRPr="0074374E">
        <w:rPr>
          <w:rFonts w:ascii="Times New Roman" w:hAnsi="Times New Roman" w:cs="Times New Roman"/>
          <w:bCs/>
          <w:iCs/>
        </w:rPr>
        <w:t>: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lastRenderedPageBreak/>
        <w:t>муниципальное дошкольное образовательное учреждение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детский сад № 26 «Ветерок» Ярославского муниципального района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ПРИКАЗ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От  27.08.2020                                                                                                        № 222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Об организации работы МДОУ № 26 «Ветерок» ЯМР</w:t>
      </w:r>
      <w:r w:rsidRPr="0074374E">
        <w:rPr>
          <w:rFonts w:ascii="Times New Roman" w:hAnsi="Times New Roman" w:cs="Times New Roman"/>
          <w:bCs/>
          <w:iCs/>
        </w:rPr>
        <w:br/>
        <w:t>по требованиям СП 3.1/2.4.3598-20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В соответствии с </w:t>
      </w:r>
      <w:hyperlink r:id="rId6" w:anchor="/document/99/565231806/" w:history="1">
        <w:r w:rsidRPr="0074374E">
          <w:rPr>
            <w:rStyle w:val="a3"/>
            <w:rFonts w:ascii="Times New Roman" w:hAnsi="Times New Roman" w:cs="Times New Roman"/>
            <w:bCs/>
            <w:iCs/>
          </w:rPr>
          <w:t>постановлением главного санитарного врача от 30.06.2020 № 16</w:t>
        </w:r>
      </w:hyperlink>
      <w:r w:rsidRPr="0074374E">
        <w:rPr>
          <w:rFonts w:ascii="Times New Roman" w:hAnsi="Times New Roman" w:cs="Times New Roman"/>
          <w:bCs/>
          <w:iCs/>
        </w:rPr>
        <w:t> 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(COVID-19)"»,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 Постановлением Главного государственного санитарного врача России от 13.07.2020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74374E">
        <w:rPr>
          <w:rFonts w:ascii="Times New Roman" w:hAnsi="Times New Roman" w:cs="Times New Roman"/>
          <w:bCs/>
          <w:iCs/>
        </w:rPr>
        <w:t>№ 20</w:t>
      </w:r>
      <w:r w:rsidRPr="0074374E">
        <w:rPr>
          <w:rFonts w:ascii="Times New Roman" w:hAnsi="Times New Roman" w:cs="Times New Roman"/>
          <w:b/>
          <w:bCs/>
          <w:iCs/>
        </w:rPr>
        <w:t xml:space="preserve"> «</w:t>
      </w:r>
      <w:r w:rsidRPr="0074374E">
        <w:rPr>
          <w:rFonts w:ascii="Times New Roman" w:hAnsi="Times New Roman" w:cs="Times New Roman"/>
          <w:bCs/>
          <w:iCs/>
        </w:rPr>
        <w:t>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годов», в соответствии с </w:t>
      </w:r>
      <w:hyperlink r:id="rId7" w:anchor="/document/99/901729631/XA00M462MG/" w:history="1">
        <w:r w:rsidRPr="0074374E">
          <w:rPr>
            <w:rStyle w:val="a3"/>
            <w:rFonts w:ascii="Times New Roman" w:hAnsi="Times New Roman" w:cs="Times New Roman"/>
            <w:bCs/>
            <w:iCs/>
          </w:rPr>
          <w:t>пунктом 1 статьи 29</w:t>
        </w:r>
      </w:hyperlink>
      <w:r w:rsidRPr="0074374E">
        <w:rPr>
          <w:rFonts w:ascii="Times New Roman" w:hAnsi="Times New Roman" w:cs="Times New Roman"/>
          <w:bCs/>
          <w:iCs/>
        </w:rPr>
        <w:t>, </w:t>
      </w:r>
      <w:hyperlink r:id="rId8" w:anchor="/document/99/901729631/XA00M862NA/" w:history="1">
        <w:r w:rsidRPr="0074374E">
          <w:rPr>
            <w:rStyle w:val="a3"/>
            <w:rFonts w:ascii="Times New Roman" w:hAnsi="Times New Roman" w:cs="Times New Roman"/>
            <w:bCs/>
            <w:iCs/>
          </w:rPr>
          <w:t>статьей 35</w:t>
        </w:r>
      </w:hyperlink>
      <w:r w:rsidRPr="0074374E">
        <w:rPr>
          <w:rFonts w:ascii="Times New Roman" w:hAnsi="Times New Roman" w:cs="Times New Roman"/>
          <w:bCs/>
          <w:iCs/>
        </w:rPr>
        <w:t>, </w:t>
      </w:r>
      <w:hyperlink r:id="rId9" w:anchor="/document/99/901729631/XA00MAI2MU/" w:history="1">
        <w:r w:rsidRPr="0074374E">
          <w:rPr>
            <w:rStyle w:val="a3"/>
            <w:rFonts w:ascii="Times New Roman" w:hAnsi="Times New Roman" w:cs="Times New Roman"/>
            <w:bCs/>
            <w:iCs/>
          </w:rPr>
          <w:t>подпунктом 6 пункта 1 статьи 51 Федерального закона от 30.03.1999 № 52-ФЗ "О санитарно-эпидемиологическом благополучии населения"</w:t>
        </w:r>
      </w:hyperlink>
      <w:r w:rsidRPr="0074374E">
        <w:rPr>
          <w:rFonts w:ascii="Times New Roman" w:hAnsi="Times New Roman" w:cs="Times New Roman"/>
          <w:bCs/>
          <w:iCs/>
        </w:rPr>
        <w:t> (Собрание законодательства Российской Федерации, 1999, № 14, ст.1650) и </w:t>
      </w:r>
      <w:hyperlink r:id="rId10" w:anchor="/document/99/901717430/XA00M9G2N4/" w:history="1">
        <w:r w:rsidRPr="0074374E">
          <w:rPr>
            <w:rStyle w:val="a3"/>
            <w:rFonts w:ascii="Times New Roman" w:hAnsi="Times New Roman" w:cs="Times New Roman"/>
            <w:bCs/>
            <w:iCs/>
          </w:rPr>
          <w:t>пунктом 2 статьи 10</w:t>
        </w:r>
        <w:proofErr w:type="gramEnd"/>
        <w:r w:rsidRPr="0074374E">
          <w:rPr>
            <w:rStyle w:val="a3"/>
            <w:rFonts w:ascii="Times New Roman" w:hAnsi="Times New Roman" w:cs="Times New Roman"/>
            <w:bCs/>
            <w:iCs/>
          </w:rPr>
          <w:t xml:space="preserve"> Федерального закона от 17.09.1998 № 157-ФЗ "Об иммунопрофилактике инфекционных болезней"</w:t>
        </w:r>
      </w:hyperlink>
      <w:r w:rsidRPr="0074374E">
        <w:rPr>
          <w:rFonts w:ascii="Times New Roman" w:hAnsi="Times New Roman" w:cs="Times New Roman"/>
          <w:bCs/>
          <w:iCs/>
        </w:rPr>
        <w:t xml:space="preserve"> (Собрание законодательства Российской Федерации, 1998, № 38 ст.4736),Письма Федеральной службы по надзору в сфере прав потребления и благополучия человека от 12.05.2020 № 02/9060-2020-24 «О направлении рекомендаций по организации работы ОО </w:t>
      </w:r>
      <w:proofErr w:type="gramStart"/>
      <w:r w:rsidRPr="0074374E">
        <w:rPr>
          <w:rFonts w:ascii="Times New Roman" w:hAnsi="Times New Roman" w:cs="Times New Roman"/>
          <w:bCs/>
          <w:iCs/>
        </w:rPr>
        <w:t>у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74374E">
        <w:rPr>
          <w:rFonts w:ascii="Times New Roman" w:hAnsi="Times New Roman" w:cs="Times New Roman"/>
          <w:bCs/>
          <w:iCs/>
        </w:rPr>
        <w:t>условиях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распространения COVID-19», 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ПРИКАЗЫВАЮ: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1. Сохранить в МДОУ № 26 «Ветерок» ЯМР</w:t>
      </w:r>
      <w:r w:rsidRPr="0074374E">
        <w:rPr>
          <w:rFonts w:ascii="Times New Roman" w:hAnsi="Times New Roman" w:cs="Times New Roman"/>
          <w:bCs/>
          <w:i/>
          <w:iCs/>
        </w:rPr>
        <w:t xml:space="preserve"> </w:t>
      </w:r>
      <w:r w:rsidRPr="0074374E">
        <w:rPr>
          <w:rFonts w:ascii="Times New Roman" w:hAnsi="Times New Roman" w:cs="Times New Roman"/>
          <w:bCs/>
          <w:iCs/>
        </w:rPr>
        <w:t>особый режим в условиях  сохранения рисков распространения  COVID-19 до 01.01.2021 года.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2. Назначить </w:t>
      </w:r>
      <w:proofErr w:type="gramStart"/>
      <w:r w:rsidRPr="0074374E">
        <w:rPr>
          <w:rFonts w:ascii="Times New Roman" w:hAnsi="Times New Roman" w:cs="Times New Roman"/>
          <w:bCs/>
          <w:iCs/>
        </w:rPr>
        <w:t>ответственным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за осуществление контроля соблюдения противоэпидемических мероприятий в детском саду завхоза Шведову О.Н., Юнкову Е.В.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3. Воспитателям групп:</w:t>
      </w:r>
    </w:p>
    <w:p w:rsidR="0074374E" w:rsidRPr="0074374E" w:rsidRDefault="0074374E" w:rsidP="0074374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не объединять детей из разных групп до 31.12.2020, в том числе в вечернее время;</w:t>
      </w:r>
    </w:p>
    <w:p w:rsidR="0074374E" w:rsidRPr="0074374E" w:rsidRDefault="0074374E" w:rsidP="0074374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организовать </w:t>
      </w:r>
      <w:proofErr w:type="spellStart"/>
      <w:r w:rsidRPr="0074374E">
        <w:rPr>
          <w:rFonts w:ascii="Times New Roman" w:hAnsi="Times New Roman" w:cs="Times New Roman"/>
          <w:bCs/>
          <w:iCs/>
        </w:rPr>
        <w:t>воспитательно</w:t>
      </w:r>
      <w:proofErr w:type="spellEnd"/>
      <w:r w:rsidRPr="0074374E">
        <w:rPr>
          <w:rFonts w:ascii="Times New Roman" w:hAnsi="Times New Roman" w:cs="Times New Roman"/>
          <w:bCs/>
          <w:iCs/>
        </w:rPr>
        <w:t>-образовательную деятельность до 31.12.2020 с учетом требований СП 3.1/2.4.3598-20;</w:t>
      </w:r>
    </w:p>
    <w:p w:rsidR="0074374E" w:rsidRPr="0074374E" w:rsidRDefault="0074374E" w:rsidP="0074374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проинформировать родителей (законных представителей) о режиме функционирования детского сада;</w:t>
      </w:r>
    </w:p>
    <w:p w:rsidR="0074374E" w:rsidRPr="0074374E" w:rsidRDefault="0074374E" w:rsidP="0074374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уведомить родителей (законных представителей) о необходимости представить в детский сад медицинское заключение об отсутствии противопоказаний к пребыванию в образовательной организации, если ребенок болел COVID-19 или контактировал </w:t>
      </w:r>
      <w:proofErr w:type="gramStart"/>
      <w:r w:rsidRPr="0074374E">
        <w:rPr>
          <w:rFonts w:ascii="Times New Roman" w:hAnsi="Times New Roman" w:cs="Times New Roman"/>
          <w:bCs/>
          <w:iCs/>
        </w:rPr>
        <w:t>с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74374E">
        <w:rPr>
          <w:rFonts w:ascii="Times New Roman" w:hAnsi="Times New Roman" w:cs="Times New Roman"/>
          <w:bCs/>
          <w:iCs/>
        </w:rPr>
        <w:t>заболевшим</w:t>
      </w:r>
      <w:proofErr w:type="gramEnd"/>
      <w:r w:rsidRPr="0074374E">
        <w:rPr>
          <w:rFonts w:ascii="Times New Roman" w:hAnsi="Times New Roman" w:cs="Times New Roman"/>
          <w:bCs/>
          <w:iCs/>
        </w:rPr>
        <w:t>, а также справку о состоянии здоровья ребенка, если не посещал детский сад больше пяти дней.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4. Старшему воспитателю Юнковой Е.В.:</w:t>
      </w:r>
    </w:p>
    <w:p w:rsidR="0074374E" w:rsidRPr="0074374E" w:rsidRDefault="0074374E" w:rsidP="0074374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оказывать воспитателям методическую помощь по организации </w:t>
      </w:r>
      <w:proofErr w:type="spellStart"/>
      <w:r w:rsidRPr="0074374E">
        <w:rPr>
          <w:rFonts w:ascii="Times New Roman" w:hAnsi="Times New Roman" w:cs="Times New Roman"/>
          <w:bCs/>
          <w:iCs/>
        </w:rPr>
        <w:t>воспитательно</w:t>
      </w:r>
      <w:proofErr w:type="spellEnd"/>
      <w:r w:rsidRPr="0074374E">
        <w:rPr>
          <w:rFonts w:ascii="Times New Roman" w:hAnsi="Times New Roman" w:cs="Times New Roman"/>
          <w:bCs/>
          <w:iCs/>
        </w:rPr>
        <w:t>-образовательной деятельности по требованиям СП 3.1/2.4.3598-20;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5. Старшей медицинской сестре Модженок Н.В.: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осматривать и опрашивать детей на наличие заболеваний, измерять температуру два раза в день (утром и в обед). Выявленных больных детей переводить немедленно в изолятор;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следить за графиком проветривания помещений, качеством проведения влажной уборки и дезинфекции;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lastRenderedPageBreak/>
        <w:t>обеззараживать воздух в помещениях детского сада устройствами, разрешенными к использованию в присутствии людей (</w:t>
      </w:r>
      <w:proofErr w:type="spellStart"/>
      <w:r w:rsidRPr="0074374E">
        <w:rPr>
          <w:rFonts w:ascii="Times New Roman" w:hAnsi="Times New Roman" w:cs="Times New Roman"/>
          <w:bCs/>
          <w:iCs/>
        </w:rPr>
        <w:t>рециркуляторы</w:t>
      </w:r>
      <w:proofErr w:type="spellEnd"/>
      <w:r w:rsidRPr="0074374E">
        <w:rPr>
          <w:rFonts w:ascii="Times New Roman" w:hAnsi="Times New Roman" w:cs="Times New Roman"/>
          <w:bCs/>
          <w:iCs/>
        </w:rPr>
        <w:t>).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организовать деятельность работников детского сада с учетом социальной дистанции;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ежедневно проводить термометрию работников – утром на входе;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проводить термометрию посетителей;</w:t>
      </w:r>
    </w:p>
    <w:p w:rsidR="0074374E" w:rsidRPr="0074374E" w:rsidRDefault="0074374E" w:rsidP="0074374E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еженедельно выдавать всем работникам пищеблока и работникам, контактирующим с воспитанниками, недельный запас средств индивидуальной защиты – маски и перчатки. Фиксировать выдачу </w:t>
      </w:r>
      <w:proofErr w:type="gramStart"/>
      <w:r w:rsidRPr="0074374E">
        <w:rPr>
          <w:rFonts w:ascii="Times New Roman" w:hAnsi="Times New Roman" w:cs="Times New Roman"/>
          <w:bCs/>
          <w:iCs/>
        </w:rPr>
        <w:t>СИЗ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в журнале учета.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6. Завхозу Шведовой О.Н</w:t>
      </w:r>
      <w:r w:rsidRPr="0074374E">
        <w:rPr>
          <w:rFonts w:ascii="Times New Roman" w:hAnsi="Times New Roman" w:cs="Times New Roman"/>
          <w:bCs/>
          <w:i/>
          <w:iCs/>
        </w:rPr>
        <w:t>.</w:t>
      </w:r>
      <w:r w:rsidRPr="0074374E">
        <w:rPr>
          <w:rFonts w:ascii="Times New Roman" w:hAnsi="Times New Roman" w:cs="Times New Roman"/>
          <w:bCs/>
          <w:iCs/>
        </w:rPr>
        <w:t>:</w:t>
      </w:r>
    </w:p>
    <w:p w:rsidR="0074374E" w:rsidRPr="0074374E" w:rsidRDefault="0074374E" w:rsidP="0074374E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организовывать генеральную уборку с применением дезинфицирующих средств – один раз в неделю;</w:t>
      </w:r>
    </w:p>
    <w:p w:rsidR="0074374E" w:rsidRPr="0074374E" w:rsidRDefault="0074374E" w:rsidP="0074374E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организовать очистку вентиляционных решеток – один раз в неделю;</w:t>
      </w:r>
    </w:p>
    <w:p w:rsidR="0074374E" w:rsidRPr="0074374E" w:rsidRDefault="0074374E" w:rsidP="0074374E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 расставить в групповых помещениях и медицинском блоке </w:t>
      </w:r>
      <w:proofErr w:type="spellStart"/>
      <w:r w:rsidRPr="0074374E">
        <w:rPr>
          <w:rFonts w:ascii="Times New Roman" w:hAnsi="Times New Roman" w:cs="Times New Roman"/>
          <w:bCs/>
          <w:iCs/>
        </w:rPr>
        <w:t>рециркуляторы</w:t>
      </w:r>
      <w:proofErr w:type="spellEnd"/>
      <w:r w:rsidRPr="0074374E">
        <w:rPr>
          <w:rFonts w:ascii="Times New Roman" w:hAnsi="Times New Roman" w:cs="Times New Roman"/>
          <w:bCs/>
          <w:iCs/>
        </w:rPr>
        <w:t>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7. Заведующему  МДОУ № 26 Ветерок» ЯМР Щербаковой И.С.:</w:t>
      </w:r>
    </w:p>
    <w:p w:rsidR="0074374E" w:rsidRPr="0074374E" w:rsidRDefault="0074374E" w:rsidP="0074374E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Обеспечить подготовку образовательной организации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74374E" w:rsidRPr="0074374E" w:rsidRDefault="0074374E" w:rsidP="0074374E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Вести </w:t>
      </w:r>
      <w:proofErr w:type="gramStart"/>
      <w:r w:rsidRPr="0074374E">
        <w:rPr>
          <w:rFonts w:ascii="Times New Roman" w:hAnsi="Times New Roman" w:cs="Times New Roman"/>
          <w:bCs/>
          <w:iCs/>
        </w:rPr>
        <w:t>контроль за</w:t>
      </w:r>
      <w:proofErr w:type="gramEnd"/>
      <w:r w:rsidRPr="0074374E">
        <w:rPr>
          <w:rFonts w:ascii="Times New Roman" w:hAnsi="Times New Roman" w:cs="Times New Roman"/>
          <w:bCs/>
          <w:iCs/>
        </w:rPr>
        <w:t xml:space="preserve"> иммунизацией против гриппа сотрудников ДОУ.</w:t>
      </w:r>
    </w:p>
    <w:p w:rsidR="0074374E" w:rsidRPr="0074374E" w:rsidRDefault="0074374E" w:rsidP="0074374E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74374E" w:rsidRPr="0074374E" w:rsidRDefault="0074374E" w:rsidP="0074374E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При подготовке к эпидемическому сезону по гриппу и острым респираторным вирусным инфекциям 2020 - 2021 годов провести обучение персонала ДОУ мерам профилактики гриппа и других острых респираторных инфекций не гриппозной этиологии.</w:t>
      </w:r>
    </w:p>
    <w:p w:rsidR="0074374E" w:rsidRPr="0074374E" w:rsidRDefault="0074374E" w:rsidP="0074374E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Обеспечить иммунизацию сотрудников против гриппа.</w:t>
      </w:r>
    </w:p>
    <w:p w:rsidR="0074374E" w:rsidRPr="0074374E" w:rsidRDefault="0074374E" w:rsidP="0074374E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 Принять меры по недопущению переохлаждения лиц, работающих на открытом воздухе в зимний период, обеспечив наличие помещений для обогрева, а также соблюдение оптимального температурного режима в помещениях.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>8   . Контроль исполнения настоящего приказа возложить на старшего воспитателя Юнкову Е.В.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229"/>
        <w:gridCol w:w="2174"/>
      </w:tblGrid>
      <w:tr w:rsidR="0074374E" w:rsidRPr="0074374E" w:rsidTr="00AB0D69">
        <w:tc>
          <w:tcPr>
            <w:tcW w:w="29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74374E">
              <w:rPr>
                <w:rFonts w:ascii="Times New Roman" w:hAnsi="Times New Roman" w:cs="Times New Roman"/>
                <w:bCs/>
                <w:iCs/>
              </w:rPr>
              <w:t>Заведующий</w:t>
            </w:r>
          </w:p>
        </w:tc>
        <w:tc>
          <w:tcPr>
            <w:tcW w:w="2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74E" w:rsidRPr="0074374E" w:rsidRDefault="0074374E" w:rsidP="0074374E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74374E">
              <w:rPr>
                <w:rFonts w:ascii="Times New Roman" w:hAnsi="Times New Roman" w:cs="Times New Roman"/>
                <w:bCs/>
                <w:iCs/>
              </w:rPr>
              <w:t>Щербакова И.С.</w:t>
            </w:r>
          </w:p>
        </w:tc>
      </w:tr>
    </w:tbl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  <w:r w:rsidRPr="0074374E">
        <w:rPr>
          <w:rFonts w:ascii="Times New Roman" w:hAnsi="Times New Roman" w:cs="Times New Roman"/>
          <w:bCs/>
          <w:iCs/>
        </w:rPr>
        <w:t xml:space="preserve">С приказом </w:t>
      </w:r>
      <w:proofErr w:type="gramStart"/>
      <w:r w:rsidRPr="0074374E">
        <w:rPr>
          <w:rFonts w:ascii="Times New Roman" w:hAnsi="Times New Roman" w:cs="Times New Roman"/>
          <w:bCs/>
          <w:iCs/>
        </w:rPr>
        <w:t>ознакомлены</w:t>
      </w:r>
      <w:proofErr w:type="gramEnd"/>
      <w:r w:rsidRPr="0074374E">
        <w:rPr>
          <w:rFonts w:ascii="Times New Roman" w:hAnsi="Times New Roman" w:cs="Times New Roman"/>
          <w:bCs/>
          <w:iCs/>
        </w:rPr>
        <w:t>:</w:t>
      </w: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p w:rsidR="0074374E" w:rsidRPr="0074374E" w:rsidRDefault="0074374E" w:rsidP="0074374E">
      <w:pPr>
        <w:spacing w:after="0"/>
        <w:rPr>
          <w:rFonts w:ascii="Times New Roman" w:hAnsi="Times New Roman" w:cs="Times New Roman"/>
          <w:bCs/>
          <w:iCs/>
        </w:rPr>
      </w:pPr>
    </w:p>
    <w:bookmarkEnd w:id="0"/>
    <w:p w:rsidR="005A27A3" w:rsidRPr="0074374E" w:rsidRDefault="005A27A3" w:rsidP="0074374E">
      <w:pPr>
        <w:spacing w:after="0"/>
        <w:rPr>
          <w:rFonts w:ascii="Times New Roman" w:hAnsi="Times New Roman" w:cs="Times New Roman"/>
        </w:rPr>
      </w:pPr>
    </w:p>
    <w:sectPr w:rsidR="005A27A3" w:rsidRPr="0074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2A0"/>
    <w:multiLevelType w:val="multilevel"/>
    <w:tmpl w:val="C57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30204"/>
    <w:multiLevelType w:val="multilevel"/>
    <w:tmpl w:val="1C06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7B35"/>
    <w:multiLevelType w:val="hybridMultilevel"/>
    <w:tmpl w:val="CE74D3F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8C5912"/>
    <w:multiLevelType w:val="hybridMultilevel"/>
    <w:tmpl w:val="A31A8AA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321039"/>
    <w:multiLevelType w:val="multilevel"/>
    <w:tmpl w:val="1B0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D3514"/>
    <w:multiLevelType w:val="hybridMultilevel"/>
    <w:tmpl w:val="FC9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51551"/>
    <w:multiLevelType w:val="hybridMultilevel"/>
    <w:tmpl w:val="D98C786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18955CA"/>
    <w:multiLevelType w:val="multilevel"/>
    <w:tmpl w:val="E71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31"/>
    <w:rsid w:val="004C5931"/>
    <w:rsid w:val="005A27A3"/>
    <w:rsid w:val="007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2020-09-24T08:17:00Z</dcterms:created>
  <dcterms:modified xsi:type="dcterms:W3CDTF">2020-09-24T08:17:00Z</dcterms:modified>
</cp:coreProperties>
</file>