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DB48" w14:textId="77777777" w:rsidR="00D66C63" w:rsidRDefault="00D66C63" w:rsidP="00D66C63">
      <w:pPr>
        <w:shd w:val="clear" w:color="auto" w:fill="FFFFFF"/>
        <w:spacing w:after="0" w:line="240" w:lineRule="auto"/>
        <w:jc w:val="center"/>
      </w:pPr>
      <w:r>
        <w:tab/>
      </w:r>
    </w:p>
    <w:p w14:paraId="75257BD2" w14:textId="77777777" w:rsidR="00D66C63" w:rsidRDefault="00D66C63" w:rsidP="00D66C63">
      <w:pPr>
        <w:shd w:val="clear" w:color="auto" w:fill="FFFFFF"/>
        <w:spacing w:after="0" w:line="240" w:lineRule="auto"/>
        <w:jc w:val="center"/>
      </w:pPr>
    </w:p>
    <w:p w14:paraId="7C48E17D" w14:textId="77777777" w:rsidR="00D66C63" w:rsidRDefault="00D66C63" w:rsidP="00D66C63">
      <w:pPr>
        <w:shd w:val="clear" w:color="auto" w:fill="FFFFFF"/>
        <w:spacing w:after="0" w:line="240" w:lineRule="auto"/>
        <w:jc w:val="center"/>
      </w:pPr>
    </w:p>
    <w:p w14:paraId="6E558A42" w14:textId="77777777" w:rsidR="00D66C63" w:rsidRDefault="00D66C63" w:rsidP="00D66C63">
      <w:pPr>
        <w:shd w:val="clear" w:color="auto" w:fill="FFFFFF"/>
        <w:spacing w:after="0" w:line="240" w:lineRule="auto"/>
        <w:jc w:val="center"/>
      </w:pPr>
    </w:p>
    <w:p w14:paraId="158D0CF1" w14:textId="77777777" w:rsidR="00D66C63" w:rsidRDefault="00D66C63" w:rsidP="00D66C63">
      <w:pPr>
        <w:shd w:val="clear" w:color="auto" w:fill="FFFFFF"/>
        <w:spacing w:after="0" w:line="240" w:lineRule="auto"/>
        <w:jc w:val="center"/>
      </w:pPr>
    </w:p>
    <w:p w14:paraId="3E55C11A" w14:textId="77777777" w:rsidR="00D66C63" w:rsidRDefault="00D66C63" w:rsidP="00D66C63">
      <w:pPr>
        <w:shd w:val="clear" w:color="auto" w:fill="FFFFFF"/>
        <w:spacing w:after="0" w:line="240" w:lineRule="auto"/>
        <w:jc w:val="center"/>
      </w:pPr>
    </w:p>
    <w:p w14:paraId="2A282769" w14:textId="77777777" w:rsidR="00D66C63" w:rsidRDefault="00D66C63" w:rsidP="00D66C63">
      <w:pPr>
        <w:shd w:val="clear" w:color="auto" w:fill="FFFFFF"/>
        <w:spacing w:after="0" w:line="240" w:lineRule="auto"/>
        <w:jc w:val="center"/>
      </w:pPr>
    </w:p>
    <w:p w14:paraId="5595BC5E" w14:textId="7ADDCDAC" w:rsidR="00D66C63" w:rsidRDefault="00D66C63" w:rsidP="00D66C63">
      <w:pPr>
        <w:shd w:val="clear" w:color="auto" w:fill="FFFFFF"/>
        <w:spacing w:after="0" w:line="240" w:lineRule="auto"/>
        <w:jc w:val="center"/>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Картотека игр по познавательному развитию для детей младшего дошкольного возраста (3-4 года)</w:t>
      </w:r>
    </w:p>
    <w:p w14:paraId="6C68376A" w14:textId="77777777" w:rsidR="00D66C63" w:rsidRDefault="00D66C63" w:rsidP="00D66C63">
      <w:pPr>
        <w:pStyle w:val="c10"/>
        <w:shd w:val="clear" w:color="auto" w:fill="FFFFFF"/>
        <w:spacing w:before="0" w:beforeAutospacing="0" w:after="0" w:afterAutospacing="0"/>
        <w:jc w:val="center"/>
        <w:rPr>
          <w:rStyle w:val="c1"/>
        </w:rPr>
      </w:pPr>
    </w:p>
    <w:p w14:paraId="7522D278"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53F13443"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r>
        <w:rPr>
          <w:bCs/>
          <w:noProof/>
          <w:color w:val="000000"/>
          <w:sz w:val="36"/>
          <w:szCs w:val="36"/>
        </w:rPr>
        <w:drawing>
          <wp:inline distT="0" distB="0" distL="0" distR="0" wp14:anchorId="416DE2FE" wp14:editId="2FA9FF78">
            <wp:extent cx="5270500" cy="3956685"/>
            <wp:effectExtent l="0" t="0" r="635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3956685"/>
                    </a:xfrm>
                    <a:prstGeom prst="rect">
                      <a:avLst/>
                    </a:prstGeom>
                    <a:noFill/>
                    <a:ln>
                      <a:noFill/>
                    </a:ln>
                  </pic:spPr>
                </pic:pic>
              </a:graphicData>
            </a:graphic>
          </wp:inline>
        </w:drawing>
      </w:r>
    </w:p>
    <w:p w14:paraId="676ED31E"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21A60B81"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7A141306"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6F2AD21A"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58CB1246"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0188F7C0"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7E953EF0"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3E9C7440"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13249265"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7D10E9AE" w14:textId="77777777" w:rsidR="00D66C63" w:rsidRDefault="00D66C63" w:rsidP="00D66C63">
      <w:pPr>
        <w:pStyle w:val="c10"/>
        <w:shd w:val="clear" w:color="auto" w:fill="FFFFFF"/>
        <w:spacing w:before="0" w:beforeAutospacing="0" w:after="0" w:afterAutospacing="0"/>
        <w:jc w:val="center"/>
        <w:rPr>
          <w:rStyle w:val="c1"/>
          <w:bCs/>
          <w:color w:val="000000"/>
          <w:sz w:val="36"/>
          <w:szCs w:val="36"/>
        </w:rPr>
      </w:pPr>
    </w:p>
    <w:p w14:paraId="0CE1B2DF" w14:textId="77777777" w:rsidR="00D66C63" w:rsidRDefault="00D66C63" w:rsidP="00D66C63">
      <w:pPr>
        <w:pStyle w:val="c10"/>
        <w:shd w:val="clear" w:color="auto" w:fill="FFFFFF"/>
        <w:spacing w:before="0" w:beforeAutospacing="0" w:after="0" w:afterAutospacing="0"/>
        <w:jc w:val="right"/>
        <w:rPr>
          <w:rFonts w:ascii="Calibri" w:hAnsi="Calibri" w:cs="Calibri"/>
        </w:rPr>
      </w:pPr>
      <w:r>
        <w:rPr>
          <w:rStyle w:val="c1"/>
          <w:bCs/>
          <w:color w:val="000000"/>
          <w:sz w:val="36"/>
          <w:szCs w:val="36"/>
        </w:rPr>
        <w:t>Воспитатель: Виноградова Елена Георгиевна</w:t>
      </w:r>
    </w:p>
    <w:p w14:paraId="4997D5D3" w14:textId="77777777" w:rsidR="00D66C63" w:rsidRDefault="00D66C63" w:rsidP="00D66C63">
      <w:pPr>
        <w:shd w:val="clear" w:color="auto" w:fill="FFFFFF"/>
        <w:spacing w:after="0" w:line="240" w:lineRule="auto"/>
        <w:jc w:val="both"/>
        <w:rPr>
          <w:rFonts w:ascii="Times New Roman" w:eastAsia="Times New Roman" w:hAnsi="Times New Roman"/>
          <w:b/>
          <w:bCs/>
          <w:color w:val="000000"/>
          <w:sz w:val="28"/>
          <w:szCs w:val="28"/>
          <w:lang w:eastAsia="ru-RU"/>
        </w:rPr>
      </w:pPr>
    </w:p>
    <w:p w14:paraId="60F2DE0F"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lastRenderedPageBreak/>
        <w:t>«Где спрятался зайчик!»</w:t>
      </w:r>
    </w:p>
    <w:p w14:paraId="603DE08E"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 описать, назвать, растения по характерным признакам и из связи с окружающей средой. Составлять описательные загадки и отгадывать загадки о растениях.</w:t>
      </w:r>
    </w:p>
    <w:p w14:paraId="40DC9222"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Правила игры: назвать растение можно только после описания какого-либо признака поочередно.</w:t>
      </w:r>
    </w:p>
    <w:p w14:paraId="68DF076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4F2CE213"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Игру проводят в парке, в лесу, в сквере. </w:t>
      </w:r>
      <w:proofErr w:type="gramStart"/>
      <w:r>
        <w:rPr>
          <w:rFonts w:ascii="Times New Roman" w:eastAsia="Times New Roman" w:hAnsi="Times New Roman"/>
          <w:color w:val="000000"/>
          <w:sz w:val="28"/>
          <w:szCs w:val="28"/>
          <w:lang w:eastAsia="ru-RU"/>
        </w:rPr>
        <w:t>Из  группы</w:t>
      </w:r>
      <w:proofErr w:type="gramEnd"/>
      <w:r>
        <w:rPr>
          <w:rFonts w:ascii="Times New Roman" w:eastAsia="Times New Roman" w:hAnsi="Times New Roman"/>
          <w:color w:val="000000"/>
          <w:sz w:val="28"/>
          <w:szCs w:val="28"/>
          <w:lang w:eastAsia="ru-RU"/>
        </w:rPr>
        <w:t xml:space="preserve">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(Отвечают дети 2-й подгруппы). И т.д.</w:t>
      </w:r>
    </w:p>
    <w:p w14:paraId="07E9C7F3"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«Где растет?»</w:t>
      </w:r>
    </w:p>
    <w:p w14:paraId="2EA86EF9" w14:textId="77777777" w:rsidR="00D66C63" w:rsidRDefault="00D66C63" w:rsidP="00D66C63">
      <w:pPr>
        <w:shd w:val="clear" w:color="auto" w:fill="FFFFFF"/>
        <w:spacing w:after="0" w:line="240" w:lineRule="auto"/>
        <w:jc w:val="both"/>
        <w:rPr>
          <w:rFonts w:eastAsia="Times New Roman" w:cs="Calibri"/>
          <w:color w:val="000000"/>
          <w:lang w:eastAsia="ru-RU"/>
        </w:rPr>
      </w:pPr>
      <w:proofErr w:type="gramStart"/>
      <w:r>
        <w:rPr>
          <w:rFonts w:ascii="Times New Roman" w:eastAsia="Times New Roman" w:hAnsi="Times New Roman"/>
          <w:color w:val="000000"/>
          <w:sz w:val="28"/>
          <w:szCs w:val="28"/>
          <w:lang w:eastAsia="ru-RU"/>
        </w:rPr>
        <w:t>Цель:  учить</w:t>
      </w:r>
      <w:proofErr w:type="gramEnd"/>
      <w:r>
        <w:rPr>
          <w:rFonts w:ascii="Times New Roman" w:eastAsia="Times New Roman" w:hAnsi="Times New Roman"/>
          <w:color w:val="000000"/>
          <w:sz w:val="28"/>
          <w:szCs w:val="28"/>
          <w:lang w:eastAsia="ru-RU"/>
        </w:rPr>
        <w:t xml:space="preserve"> детей группировать овощи и фрукты, воспитывать быстроту реакции на слово воспитателя, выдержку, дисциплинированность.</w:t>
      </w:r>
    </w:p>
    <w:p w14:paraId="0EB61B0E"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Правила игры: </w:t>
      </w:r>
      <w:proofErr w:type="gramStart"/>
      <w:r>
        <w:rPr>
          <w:rFonts w:ascii="Times New Roman" w:eastAsia="Times New Roman" w:hAnsi="Times New Roman"/>
          <w:color w:val="000000"/>
          <w:sz w:val="28"/>
          <w:szCs w:val="28"/>
          <w:lang w:eastAsia="ru-RU"/>
        </w:rPr>
        <w:t>разобрать  овощи</w:t>
      </w:r>
      <w:proofErr w:type="gramEnd"/>
      <w:r>
        <w:rPr>
          <w:rFonts w:ascii="Times New Roman" w:eastAsia="Times New Roman" w:hAnsi="Times New Roman"/>
          <w:color w:val="000000"/>
          <w:sz w:val="28"/>
          <w:szCs w:val="28"/>
          <w:lang w:eastAsia="ru-RU"/>
        </w:rPr>
        <w:t xml:space="preserve"> и фрукты, и разложить одни в огород другие в сад (имитация – картинки сада и огорода). Выигрывает та команда, которая быстро </w:t>
      </w:r>
      <w:proofErr w:type="gramStart"/>
      <w:r>
        <w:rPr>
          <w:rFonts w:ascii="Times New Roman" w:eastAsia="Times New Roman" w:hAnsi="Times New Roman"/>
          <w:color w:val="000000"/>
          <w:sz w:val="28"/>
          <w:szCs w:val="28"/>
          <w:lang w:eastAsia="ru-RU"/>
        </w:rPr>
        <w:t>разберет  все</w:t>
      </w:r>
      <w:proofErr w:type="gramEnd"/>
      <w:r>
        <w:rPr>
          <w:rFonts w:ascii="Times New Roman" w:eastAsia="Times New Roman" w:hAnsi="Times New Roman"/>
          <w:color w:val="000000"/>
          <w:sz w:val="28"/>
          <w:szCs w:val="28"/>
          <w:lang w:eastAsia="ru-RU"/>
        </w:rPr>
        <w:t xml:space="preserve"> предметы по местам.</w:t>
      </w:r>
    </w:p>
    <w:p w14:paraId="7B389E5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461F1033"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w:t>
      </w:r>
      <w:proofErr w:type="gramStart"/>
      <w:r>
        <w:rPr>
          <w:rFonts w:ascii="Times New Roman" w:eastAsia="Times New Roman" w:hAnsi="Times New Roman"/>
          <w:color w:val="000000"/>
          <w:sz w:val="28"/>
          <w:szCs w:val="28"/>
          <w:lang w:eastAsia="ru-RU"/>
        </w:rPr>
        <w:t>с картинкам</w:t>
      </w:r>
      <w:proofErr w:type="gramEnd"/>
      <w:r>
        <w:rPr>
          <w:rFonts w:ascii="Times New Roman" w:eastAsia="Times New Roman" w:hAnsi="Times New Roman"/>
          <w:color w:val="000000"/>
          <w:sz w:val="28"/>
          <w:szCs w:val="28"/>
          <w:lang w:eastAsia="ru-RU"/>
        </w:rPr>
        <w:t>. Та бригада, которая первой закончила работу, выигрывает. Дети не участвующие в бригадах проверяют правильность отбора.</w:t>
      </w:r>
    </w:p>
    <w:p w14:paraId="30BD4EF8"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После этого объявляется команда–победительница. Игра продолжается с другими командами.</w:t>
      </w:r>
    </w:p>
    <w:p w14:paraId="698B3CC9"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«Наши друзья»</w:t>
      </w:r>
    </w:p>
    <w:p w14:paraId="1DA7C9CE"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w:t>
      </w:r>
      <w:proofErr w:type="gramStart"/>
      <w:r>
        <w:rPr>
          <w:rFonts w:ascii="Times New Roman" w:eastAsia="Times New Roman" w:hAnsi="Times New Roman"/>
          <w:color w:val="000000"/>
          <w:sz w:val="28"/>
          <w:szCs w:val="28"/>
          <w:lang w:eastAsia="ru-RU"/>
        </w:rPr>
        <w:t>: Расширять</w:t>
      </w:r>
      <w:proofErr w:type="gramEnd"/>
      <w:r>
        <w:rPr>
          <w:rFonts w:ascii="Times New Roman" w:eastAsia="Times New Roman" w:hAnsi="Times New Roman"/>
          <w:color w:val="000000"/>
          <w:sz w:val="28"/>
          <w:szCs w:val="28"/>
          <w:lang w:eastAsia="ru-RU"/>
        </w:rPr>
        <w:t xml:space="preserve">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14:paraId="48F5B50F" w14:textId="77777777" w:rsidR="00D66C63" w:rsidRDefault="00D66C63" w:rsidP="00D66C63">
      <w:pPr>
        <w:shd w:val="clear" w:color="auto" w:fill="FFFFFF"/>
        <w:spacing w:after="0" w:line="240" w:lineRule="auto"/>
        <w:jc w:val="both"/>
        <w:rPr>
          <w:rFonts w:eastAsia="Times New Roman" w:cs="Calibri"/>
          <w:color w:val="000000"/>
          <w:lang w:eastAsia="ru-RU"/>
        </w:rPr>
      </w:pPr>
      <w:proofErr w:type="gramStart"/>
      <w:r>
        <w:rPr>
          <w:rFonts w:ascii="Times New Roman" w:eastAsia="Times New Roman" w:hAnsi="Times New Roman"/>
          <w:color w:val="000000"/>
          <w:sz w:val="28"/>
          <w:szCs w:val="28"/>
          <w:lang w:eastAsia="ru-RU"/>
        </w:rPr>
        <w:t>Материал:  карточки</w:t>
      </w:r>
      <w:proofErr w:type="gramEnd"/>
      <w:r>
        <w:rPr>
          <w:rFonts w:ascii="Times New Roman" w:eastAsia="Times New Roman" w:hAnsi="Times New Roman"/>
          <w:color w:val="000000"/>
          <w:sz w:val="28"/>
          <w:szCs w:val="28"/>
          <w:lang w:eastAsia="ru-RU"/>
        </w:rPr>
        <w:t>-лото с изображением животных: попугай, рыбки аквариумной, попугайчиков, хомячка, черепахи и т.д. Маленькие карточки с изображением их жилищ (клетка, террариум, аквариум, ящичек и т.д.), корма.    </w:t>
      </w:r>
    </w:p>
    <w:p w14:paraId="152FD66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6740A147"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14:paraId="357810A9"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Для усложнения можно добавить корточки, не относящиеся к этим животным.</w:t>
      </w:r>
    </w:p>
    <w:p w14:paraId="5A240480"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«Цветочный магазин»</w:t>
      </w:r>
    </w:p>
    <w:p w14:paraId="32CD8BE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lastRenderedPageBreak/>
        <w:t>Цель: 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14:paraId="127DCC61"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 можно использовать карточки от ботанического лото, комнатные растения можно брать настоящие, но не очень крупные.</w:t>
      </w:r>
    </w:p>
    <w:p w14:paraId="7F167170"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1B0ACB7A"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Выбирается ведущий, он продавец (вначале ведущий – </w:t>
      </w:r>
      <w:proofErr w:type="spellStart"/>
      <w:proofErr w:type="gramStart"/>
      <w:r>
        <w:rPr>
          <w:rFonts w:ascii="Times New Roman" w:eastAsia="Times New Roman" w:hAnsi="Times New Roman"/>
          <w:color w:val="000000"/>
          <w:sz w:val="28"/>
          <w:szCs w:val="28"/>
          <w:lang w:eastAsia="ru-RU"/>
        </w:rPr>
        <w:t>взрослый.А</w:t>
      </w:r>
      <w:proofErr w:type="spellEnd"/>
      <w:proofErr w:type="gramEnd"/>
      <w:r>
        <w:rPr>
          <w:rFonts w:ascii="Times New Roman" w:eastAsia="Times New Roman" w:hAnsi="Times New Roman"/>
          <w:color w:val="000000"/>
          <w:sz w:val="28"/>
          <w:szCs w:val="28"/>
          <w:lang w:eastAsia="ru-RU"/>
        </w:rPr>
        <w:t xml:space="preserve"> за тем можно по считалке), остальные дети покупатели. Покупатель должен так описать растение, чтобы продавец сразу догадался о каком растении идет речь.</w:t>
      </w:r>
    </w:p>
    <w:p w14:paraId="082CCF7B"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 xml:space="preserve"> «Съедобное – не съедобное»</w:t>
      </w:r>
    </w:p>
    <w:p w14:paraId="3A205217"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 формировать и закреплять знания детей об овощах и фруктах и ягодах. Развивать память, координацию.</w:t>
      </w:r>
    </w:p>
    <w:p w14:paraId="04F9FCDF"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 Мяч.</w:t>
      </w:r>
    </w:p>
    <w:p w14:paraId="0566B98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50E91516"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Ведущий называет овощ, фрукт, ягоду или любой </w:t>
      </w:r>
      <w:proofErr w:type="gramStart"/>
      <w:r>
        <w:rPr>
          <w:rFonts w:ascii="Times New Roman" w:eastAsia="Times New Roman" w:hAnsi="Times New Roman"/>
          <w:color w:val="000000"/>
          <w:sz w:val="28"/>
          <w:szCs w:val="28"/>
          <w:lang w:eastAsia="ru-RU"/>
        </w:rPr>
        <w:t>предмет,  бросает</w:t>
      </w:r>
      <w:proofErr w:type="gramEnd"/>
      <w:r>
        <w:rPr>
          <w:rFonts w:ascii="Times New Roman" w:eastAsia="Times New Roman" w:hAnsi="Times New Roman"/>
          <w:color w:val="000000"/>
          <w:sz w:val="28"/>
          <w:szCs w:val="28"/>
          <w:lang w:eastAsia="ru-RU"/>
        </w:rPr>
        <w:t xml:space="preserve"> мяч одному из участников, если предмет относится к  заданным, то он ловит.</w:t>
      </w:r>
    </w:p>
    <w:p w14:paraId="18DAD60B"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Можно играть со всей группой сразу с помощью хлопков (хлопать, в случае если предмет не относится к заданным)</w:t>
      </w:r>
    </w:p>
    <w:p w14:paraId="1E5230C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«Чудесный мешочек»</w:t>
      </w:r>
    </w:p>
    <w:p w14:paraId="5226E2EA"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w:t>
      </w:r>
      <w:proofErr w:type="gramStart"/>
      <w:r>
        <w:rPr>
          <w:rFonts w:ascii="Times New Roman" w:eastAsia="Times New Roman" w:hAnsi="Times New Roman"/>
          <w:color w:val="000000"/>
          <w:sz w:val="28"/>
          <w:szCs w:val="28"/>
          <w:lang w:eastAsia="ru-RU"/>
        </w:rPr>
        <w:t>: Формировать</w:t>
      </w:r>
      <w:proofErr w:type="gramEnd"/>
      <w:r>
        <w:rPr>
          <w:rFonts w:ascii="Times New Roman" w:eastAsia="Times New Roman" w:hAnsi="Times New Roman"/>
          <w:color w:val="000000"/>
          <w:sz w:val="28"/>
          <w:szCs w:val="28"/>
          <w:lang w:eastAsia="ru-RU"/>
        </w:rPr>
        <w:t>,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14:paraId="38DC1EEC"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w:t>
      </w:r>
      <w:proofErr w:type="gramStart"/>
      <w:r>
        <w:rPr>
          <w:rFonts w:ascii="Times New Roman" w:eastAsia="Times New Roman" w:hAnsi="Times New Roman"/>
          <w:color w:val="000000"/>
          <w:sz w:val="28"/>
          <w:szCs w:val="28"/>
          <w:lang w:eastAsia="ru-RU"/>
        </w:rPr>
        <w:t>: Красиво</w:t>
      </w:r>
      <w:proofErr w:type="gramEnd"/>
      <w:r>
        <w:rPr>
          <w:rFonts w:ascii="Times New Roman" w:eastAsia="Times New Roman" w:hAnsi="Times New Roman"/>
          <w:color w:val="000000"/>
          <w:sz w:val="28"/>
          <w:szCs w:val="28"/>
          <w:lang w:eastAsia="ru-RU"/>
        </w:rPr>
        <w:t xml:space="preserve"> оформленный мешочек, разные игрушки, имитирующие животных, настоящие или муляжи овощей и фруктов.</w:t>
      </w:r>
    </w:p>
    <w:p w14:paraId="6F9B1D7F"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2CC78234"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w:t>
      </w:r>
      <w:proofErr w:type="gramStart"/>
      <w:r>
        <w:rPr>
          <w:rFonts w:ascii="Times New Roman" w:eastAsia="Times New Roman" w:hAnsi="Times New Roman"/>
          <w:color w:val="000000"/>
          <w:sz w:val="28"/>
          <w:szCs w:val="28"/>
          <w:lang w:eastAsia="ru-RU"/>
        </w:rPr>
        <w:t>всем  ребятам</w:t>
      </w:r>
      <w:proofErr w:type="gramEnd"/>
      <w:r>
        <w:rPr>
          <w:rFonts w:ascii="Times New Roman" w:eastAsia="Times New Roman" w:hAnsi="Times New Roman"/>
          <w:color w:val="000000"/>
          <w:sz w:val="28"/>
          <w:szCs w:val="28"/>
          <w:lang w:eastAsia="ru-RU"/>
        </w:rPr>
        <w:t>.</w:t>
      </w:r>
    </w:p>
    <w:p w14:paraId="7CDAE279"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Магазин «Семена»</w:t>
      </w:r>
    </w:p>
    <w:p w14:paraId="742F3723"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w:t>
      </w:r>
      <w:proofErr w:type="gramStart"/>
      <w:r>
        <w:rPr>
          <w:rFonts w:ascii="Times New Roman" w:eastAsia="Times New Roman" w:hAnsi="Times New Roman"/>
          <w:color w:val="000000"/>
          <w:sz w:val="28"/>
          <w:szCs w:val="28"/>
          <w:lang w:eastAsia="ru-RU"/>
        </w:rPr>
        <w:t>: Развивать</w:t>
      </w:r>
      <w:proofErr w:type="gramEnd"/>
      <w:r>
        <w:rPr>
          <w:rFonts w:ascii="Times New Roman" w:eastAsia="Times New Roman" w:hAnsi="Times New Roman"/>
          <w:color w:val="000000"/>
          <w:sz w:val="28"/>
          <w:szCs w:val="28"/>
          <w:lang w:eastAsia="ru-RU"/>
        </w:rPr>
        <w:t xml:space="preserve"> и закреплять знания детей о семенах разных растений. Учить группировать растения по виду, по месту произрастания.</w:t>
      </w:r>
    </w:p>
    <w:p w14:paraId="52632B3B" w14:textId="77777777" w:rsidR="00D66C63" w:rsidRDefault="00D66C63" w:rsidP="00D66C63">
      <w:pPr>
        <w:shd w:val="clear" w:color="auto" w:fill="FFFFFF"/>
        <w:spacing w:after="0" w:line="240" w:lineRule="auto"/>
        <w:jc w:val="both"/>
        <w:rPr>
          <w:rFonts w:eastAsia="Times New Roman" w:cs="Calibri"/>
          <w:color w:val="000000"/>
          <w:lang w:eastAsia="ru-RU"/>
        </w:rPr>
      </w:pPr>
      <w:proofErr w:type="gramStart"/>
      <w:r>
        <w:rPr>
          <w:rFonts w:ascii="Times New Roman" w:eastAsia="Times New Roman" w:hAnsi="Times New Roman"/>
          <w:color w:val="000000"/>
          <w:sz w:val="28"/>
          <w:szCs w:val="28"/>
          <w:lang w:eastAsia="ru-RU"/>
        </w:rPr>
        <w:t>Материал:  Вывеска</w:t>
      </w:r>
      <w:proofErr w:type="gramEnd"/>
      <w:r>
        <w:rPr>
          <w:rFonts w:ascii="Times New Roman" w:eastAsia="Times New Roman" w:hAnsi="Times New Roman"/>
          <w:color w:val="000000"/>
          <w:sz w:val="28"/>
          <w:szCs w:val="28"/>
          <w:lang w:eastAsia="ru-RU"/>
        </w:rPr>
        <w:t xml:space="preserve"> «Семена». На прилавке, в разных коробках с моделями: дерево, цветок, овощ, фрукт, </w:t>
      </w:r>
      <w:proofErr w:type="gramStart"/>
      <w:r>
        <w:rPr>
          <w:rFonts w:ascii="Times New Roman" w:eastAsia="Times New Roman" w:hAnsi="Times New Roman"/>
          <w:color w:val="000000"/>
          <w:sz w:val="28"/>
          <w:szCs w:val="28"/>
          <w:lang w:eastAsia="ru-RU"/>
        </w:rPr>
        <w:t>в  прозрачных</w:t>
      </w:r>
      <w:proofErr w:type="gramEnd"/>
      <w:r>
        <w:rPr>
          <w:rFonts w:ascii="Times New Roman" w:eastAsia="Times New Roman" w:hAnsi="Times New Roman"/>
          <w:color w:val="000000"/>
          <w:sz w:val="28"/>
          <w:szCs w:val="28"/>
          <w:lang w:eastAsia="ru-RU"/>
        </w:rPr>
        <w:t xml:space="preserve"> мешочках, находятся разные семена с картинкой этого растения.</w:t>
      </w:r>
    </w:p>
    <w:p w14:paraId="417E5777"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26EE52B0"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Воспитатель предлагает открыть магазин по продаже семян. В магазине оборудуют четыре отдела. Выбирают продавцов 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p>
    <w:p w14:paraId="1FE6F757"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«Все по домам!»</w:t>
      </w:r>
    </w:p>
    <w:p w14:paraId="7AAB906E"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lastRenderedPageBreak/>
        <w:t xml:space="preserve">Цель: Формировать и закреплять знания детей разных растений (деревьев, кустов), </w:t>
      </w:r>
      <w:proofErr w:type="gramStart"/>
      <w:r>
        <w:rPr>
          <w:rFonts w:ascii="Times New Roman" w:eastAsia="Times New Roman" w:hAnsi="Times New Roman"/>
          <w:color w:val="000000"/>
          <w:sz w:val="28"/>
          <w:szCs w:val="28"/>
          <w:lang w:eastAsia="ru-RU"/>
        </w:rPr>
        <w:t>по  форме</w:t>
      </w:r>
      <w:proofErr w:type="gramEnd"/>
      <w:r>
        <w:rPr>
          <w:rFonts w:ascii="Times New Roman" w:eastAsia="Times New Roman" w:hAnsi="Times New Roman"/>
          <w:color w:val="000000"/>
          <w:sz w:val="28"/>
          <w:szCs w:val="28"/>
          <w:lang w:eastAsia="ru-RU"/>
        </w:rPr>
        <w:t xml:space="preserve"> их листьев (по плодам, семенам). Закреплять правила поведения в лесу, в парке.</w:t>
      </w:r>
    </w:p>
    <w:p w14:paraId="22D0C546"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 Засушенные листья разных деревьев (семена, плоды).</w:t>
      </w:r>
    </w:p>
    <w:p w14:paraId="3E2CC4E7"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568AADC7"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Воспитатель предлагает отправиться в поход. Детям раздаются листья (плоды, семена) разных растений (кустов, деревьев). Дети делятся на отряды. Воспитатель предлагает представить, что у каждого отряда стоит палатка под каким-либо деревом или кустом. Дети гуляют по лесу (парку), по сигналу воспитателя «Пошел дождь. Все по домам!», дети бегут к своим «палаткам». Дети сравнивают свои листья и т.д. с теми, что растут на дереве или кусте, к которому они подбежали.</w:t>
      </w:r>
    </w:p>
    <w:p w14:paraId="21399FA9"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«Собери грибы в лукошко»</w:t>
      </w:r>
    </w:p>
    <w:p w14:paraId="3AAECD3E"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Цель: Развивать и закреплять знания детей о съедобных и несъедобных грибах, о месте их произрастания; о правилах </w:t>
      </w:r>
      <w:proofErr w:type="gramStart"/>
      <w:r>
        <w:rPr>
          <w:rFonts w:ascii="Times New Roman" w:eastAsia="Times New Roman" w:hAnsi="Times New Roman"/>
          <w:color w:val="000000"/>
          <w:sz w:val="28"/>
          <w:szCs w:val="28"/>
          <w:lang w:eastAsia="ru-RU"/>
        </w:rPr>
        <w:t>сбора  в</w:t>
      </w:r>
      <w:proofErr w:type="gramEnd"/>
      <w:r>
        <w:rPr>
          <w:rFonts w:ascii="Times New Roman" w:eastAsia="Times New Roman" w:hAnsi="Times New Roman"/>
          <w:color w:val="000000"/>
          <w:sz w:val="28"/>
          <w:szCs w:val="28"/>
          <w:lang w:eastAsia="ru-RU"/>
        </w:rPr>
        <w:t xml:space="preserve"> лесу.</w:t>
      </w:r>
    </w:p>
    <w:p w14:paraId="5F049BD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Материал: Плоскостные лукошки, модель, обозначающая лес, </w:t>
      </w:r>
      <w:proofErr w:type="spellStart"/>
      <w:r>
        <w:rPr>
          <w:rFonts w:ascii="Times New Roman" w:eastAsia="Times New Roman" w:hAnsi="Times New Roman"/>
          <w:color w:val="000000"/>
          <w:sz w:val="28"/>
          <w:szCs w:val="28"/>
          <w:lang w:eastAsia="ru-RU"/>
        </w:rPr>
        <w:t>фланелеграф</w:t>
      </w:r>
      <w:proofErr w:type="spellEnd"/>
      <w:r>
        <w:rPr>
          <w:rFonts w:ascii="Times New Roman" w:eastAsia="Times New Roman" w:hAnsi="Times New Roman"/>
          <w:color w:val="000000"/>
          <w:sz w:val="28"/>
          <w:szCs w:val="28"/>
          <w:lang w:eastAsia="ru-RU"/>
        </w:rPr>
        <w:t xml:space="preserve">, карточки </w:t>
      </w:r>
      <w:proofErr w:type="gramStart"/>
      <w:r>
        <w:rPr>
          <w:rFonts w:ascii="Times New Roman" w:eastAsia="Times New Roman" w:hAnsi="Times New Roman"/>
          <w:color w:val="000000"/>
          <w:sz w:val="28"/>
          <w:szCs w:val="28"/>
          <w:lang w:eastAsia="ru-RU"/>
        </w:rPr>
        <w:t>с  грибами</w:t>
      </w:r>
      <w:proofErr w:type="gramEnd"/>
      <w:r>
        <w:rPr>
          <w:rFonts w:ascii="Times New Roman" w:eastAsia="Times New Roman" w:hAnsi="Times New Roman"/>
          <w:color w:val="000000"/>
          <w:sz w:val="28"/>
          <w:szCs w:val="28"/>
          <w:lang w:eastAsia="ru-RU"/>
        </w:rPr>
        <w:t xml:space="preserve"> (съедобными, не съедобными).</w:t>
      </w:r>
    </w:p>
    <w:p w14:paraId="4EDC4D0B"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74847E14"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оставить в лесу (объяснить почему).</w:t>
      </w:r>
    </w:p>
    <w:p w14:paraId="19E5B25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«С какой ветки детки»</w:t>
      </w:r>
    </w:p>
    <w:p w14:paraId="1BF85F3F"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w:t>
      </w:r>
      <w:proofErr w:type="gramStart"/>
      <w:r>
        <w:rPr>
          <w:rFonts w:ascii="Times New Roman" w:eastAsia="Times New Roman" w:hAnsi="Times New Roman"/>
          <w:color w:val="000000"/>
          <w:sz w:val="28"/>
          <w:szCs w:val="28"/>
          <w:lang w:eastAsia="ru-RU"/>
        </w:rPr>
        <w:t>: Развивать</w:t>
      </w:r>
      <w:proofErr w:type="gramEnd"/>
      <w:r>
        <w:rPr>
          <w:rFonts w:ascii="Times New Roman" w:eastAsia="Times New Roman" w:hAnsi="Times New Roman"/>
          <w:color w:val="000000"/>
          <w:sz w:val="28"/>
          <w:szCs w:val="28"/>
          <w:lang w:eastAsia="ru-RU"/>
        </w:rPr>
        <w:t xml:space="preserve"> и закреплять знания детей о деревьях, их семенах и листьях. Закреплять правила поведения в лесу, в парке.</w:t>
      </w:r>
    </w:p>
    <w:p w14:paraId="226AB5FA"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 Засушенные листья разных деревьев (семена, плоды).</w:t>
      </w:r>
    </w:p>
    <w:p w14:paraId="72D3F33C"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48274693"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Перед прогулкой с детьми закрепляют правила поведения в лесу (парке). Игра </w:t>
      </w:r>
      <w:proofErr w:type="gramStart"/>
      <w:r>
        <w:rPr>
          <w:rFonts w:ascii="Times New Roman" w:eastAsia="Times New Roman" w:hAnsi="Times New Roman"/>
          <w:color w:val="000000"/>
          <w:sz w:val="28"/>
          <w:szCs w:val="28"/>
          <w:lang w:eastAsia="ru-RU"/>
        </w:rPr>
        <w:t>проводиться  желательно</w:t>
      </w:r>
      <w:proofErr w:type="gramEnd"/>
      <w:r>
        <w:rPr>
          <w:rFonts w:ascii="Times New Roman" w:eastAsia="Times New Roman" w:hAnsi="Times New Roman"/>
          <w:color w:val="000000"/>
          <w:sz w:val="28"/>
          <w:szCs w:val="28"/>
          <w:lang w:eastAsia="ru-RU"/>
        </w:rPr>
        <w:t xml:space="preserve"> осенью (когда уже есть семена и плоды), можно летом (только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кусте, к которому они подбежали.  </w:t>
      </w:r>
    </w:p>
    <w:p w14:paraId="25CB3FF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«Когда это бывает?»</w:t>
      </w:r>
    </w:p>
    <w:p w14:paraId="0161699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w:t>
      </w:r>
      <w:proofErr w:type="gramStart"/>
      <w:r>
        <w:rPr>
          <w:rFonts w:ascii="Times New Roman" w:eastAsia="Times New Roman" w:hAnsi="Times New Roman"/>
          <w:color w:val="000000"/>
          <w:sz w:val="28"/>
          <w:szCs w:val="28"/>
          <w:lang w:eastAsia="ru-RU"/>
        </w:rPr>
        <w:t>: Уточнять</w:t>
      </w:r>
      <w:proofErr w:type="gramEnd"/>
      <w:r>
        <w:rPr>
          <w:rFonts w:ascii="Times New Roman" w:eastAsia="Times New Roman" w:hAnsi="Times New Roman"/>
          <w:color w:val="000000"/>
          <w:sz w:val="28"/>
          <w:szCs w:val="28"/>
          <w:lang w:eastAsia="ru-RU"/>
        </w:rPr>
        <w:t xml:space="preserve"> и закреплять знания детей о сезонных изменениях в природе и жизни животных в разные сезоны года.</w:t>
      </w:r>
    </w:p>
    <w:p w14:paraId="111C28D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 Большие карты-лото с картинкой какого-либо времени года. Маленькие карточки с моделями признаков разных сезонов.</w:t>
      </w:r>
    </w:p>
    <w:p w14:paraId="00584E74"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56C65E8A"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w:t>
      </w:r>
      <w:r>
        <w:rPr>
          <w:rFonts w:ascii="Times New Roman" w:eastAsia="Times New Roman" w:hAnsi="Times New Roman"/>
          <w:color w:val="000000"/>
          <w:sz w:val="28"/>
          <w:szCs w:val="28"/>
          <w:lang w:eastAsia="ru-RU"/>
        </w:rPr>
        <w:lastRenderedPageBreak/>
        <w:t>нужна именно для него. Выигрывает тот, кто первым закроет свою карту. Но игра продолжается до того пока все участники не закроют свои карты.</w:t>
      </w:r>
    </w:p>
    <w:p w14:paraId="1325C4A4"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«Угадай по описанию»</w:t>
      </w:r>
    </w:p>
    <w:p w14:paraId="2AF5925C"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w:t>
      </w:r>
      <w:proofErr w:type="gramStart"/>
      <w:r>
        <w:rPr>
          <w:rFonts w:ascii="Times New Roman" w:eastAsia="Times New Roman" w:hAnsi="Times New Roman"/>
          <w:color w:val="000000"/>
          <w:sz w:val="28"/>
          <w:szCs w:val="28"/>
          <w:lang w:eastAsia="ru-RU"/>
        </w:rPr>
        <w:t>: Развивать</w:t>
      </w:r>
      <w:proofErr w:type="gramEnd"/>
      <w:r>
        <w:rPr>
          <w:rFonts w:ascii="Times New Roman" w:eastAsia="Times New Roman" w:hAnsi="Times New Roman"/>
          <w:color w:val="000000"/>
          <w:sz w:val="28"/>
          <w:szCs w:val="28"/>
          <w:lang w:eastAsia="ru-RU"/>
        </w:rPr>
        <w:t xml:space="preserve"> и закреплять знания о внешнем виде природных объектов (животных, растений, рыб, насекомых и пр.). Развивать память, речь.</w:t>
      </w:r>
    </w:p>
    <w:p w14:paraId="29FC918A"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 Карточки с разнообразными видами животных, рыб, птиц, насекомых, по числу участников или больше.</w:t>
      </w:r>
    </w:p>
    <w:p w14:paraId="596824DC"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0B5B01F0"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Карточки раздаются детям. </w:t>
      </w:r>
      <w:proofErr w:type="gramStart"/>
      <w:r>
        <w:rPr>
          <w:rFonts w:ascii="Times New Roman" w:eastAsia="Times New Roman" w:hAnsi="Times New Roman"/>
          <w:color w:val="000000"/>
          <w:sz w:val="28"/>
          <w:szCs w:val="28"/>
          <w:lang w:eastAsia="ru-RU"/>
        </w:rPr>
        <w:t>Их задача</w:t>
      </w:r>
      <w:proofErr w:type="gramEnd"/>
      <w:r>
        <w:rPr>
          <w:rFonts w:ascii="Times New Roman" w:eastAsia="Times New Roman" w:hAnsi="Times New Roman"/>
          <w:color w:val="000000"/>
          <w:sz w:val="28"/>
          <w:szCs w:val="28"/>
          <w:lang w:eastAsia="ru-RU"/>
        </w:rPr>
        <w:t xml:space="preserve"> не показывая, описать объект так, чтобы другие смогли угадать, кто изображен у них на карточке. Можно использовать загадки.</w:t>
      </w:r>
    </w:p>
    <w:p w14:paraId="3D660AE3"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«Рассели животных по домам»</w:t>
      </w:r>
    </w:p>
    <w:p w14:paraId="0EBC70DF"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w:t>
      </w:r>
      <w:proofErr w:type="gramStart"/>
      <w:r>
        <w:rPr>
          <w:rFonts w:ascii="Times New Roman" w:eastAsia="Times New Roman" w:hAnsi="Times New Roman"/>
          <w:color w:val="000000"/>
          <w:sz w:val="28"/>
          <w:szCs w:val="28"/>
          <w:lang w:eastAsia="ru-RU"/>
        </w:rPr>
        <w:t>: Развивать</w:t>
      </w:r>
      <w:proofErr w:type="gramEnd"/>
      <w:r>
        <w:rPr>
          <w:rFonts w:ascii="Times New Roman" w:eastAsia="Times New Roman" w:hAnsi="Times New Roman"/>
          <w:color w:val="000000"/>
          <w:sz w:val="28"/>
          <w:szCs w:val="28"/>
          <w:lang w:eastAsia="ru-RU"/>
        </w:rPr>
        <w:t xml:space="preserve"> и закреплять знания детей о местах проживания животных, названиях их жилищ. Развивать речь.</w:t>
      </w:r>
    </w:p>
    <w:p w14:paraId="6E42DCA5" w14:textId="77777777" w:rsidR="00D66C63" w:rsidRDefault="00D66C63" w:rsidP="00D66C63">
      <w:pPr>
        <w:shd w:val="clear" w:color="auto" w:fill="FFFFFF"/>
        <w:spacing w:after="0" w:line="240" w:lineRule="auto"/>
        <w:jc w:val="both"/>
        <w:rPr>
          <w:rFonts w:eastAsia="Times New Roman" w:cs="Calibri"/>
          <w:color w:val="000000"/>
          <w:lang w:eastAsia="ru-RU"/>
        </w:rPr>
      </w:pPr>
      <w:proofErr w:type="spellStart"/>
      <w:proofErr w:type="gramStart"/>
      <w:r>
        <w:rPr>
          <w:rFonts w:ascii="Times New Roman" w:eastAsia="Times New Roman" w:hAnsi="Times New Roman"/>
          <w:color w:val="000000"/>
          <w:sz w:val="28"/>
          <w:szCs w:val="28"/>
          <w:lang w:eastAsia="ru-RU"/>
        </w:rPr>
        <w:t>Материал:Фланелеграф</w:t>
      </w:r>
      <w:proofErr w:type="spellEnd"/>
      <w:proofErr w:type="gramEnd"/>
      <w:r>
        <w:rPr>
          <w:rFonts w:ascii="Times New Roman" w:eastAsia="Times New Roman" w:hAnsi="Times New Roman"/>
          <w:color w:val="000000"/>
          <w:sz w:val="28"/>
          <w:szCs w:val="28"/>
          <w:lang w:eastAsia="ru-RU"/>
        </w:rPr>
        <w:t>, разные природные зоны земли (иллюстрации). Маленькие карточки с разнообразными животными, птицами, и т.д.</w:t>
      </w:r>
    </w:p>
    <w:p w14:paraId="1617AAA4"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24FA236E"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На </w:t>
      </w:r>
      <w:proofErr w:type="spellStart"/>
      <w:r>
        <w:rPr>
          <w:rFonts w:ascii="Times New Roman" w:eastAsia="Times New Roman" w:hAnsi="Times New Roman"/>
          <w:color w:val="000000"/>
          <w:sz w:val="28"/>
          <w:szCs w:val="28"/>
          <w:lang w:eastAsia="ru-RU"/>
        </w:rPr>
        <w:t>фланелеграфе</w:t>
      </w:r>
      <w:proofErr w:type="spellEnd"/>
      <w:r>
        <w:rPr>
          <w:rFonts w:ascii="Times New Roman" w:eastAsia="Times New Roman" w:hAnsi="Times New Roman"/>
          <w:color w:val="000000"/>
          <w:sz w:val="28"/>
          <w:szCs w:val="28"/>
          <w:lang w:eastAsia="ru-RU"/>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w:t>
      </w:r>
      <w:proofErr w:type="spellStart"/>
      <w:r>
        <w:rPr>
          <w:rFonts w:ascii="Times New Roman" w:eastAsia="Times New Roman" w:hAnsi="Times New Roman"/>
          <w:color w:val="000000"/>
          <w:sz w:val="28"/>
          <w:szCs w:val="28"/>
          <w:lang w:eastAsia="ru-RU"/>
        </w:rPr>
        <w:t>фланелеграф</w:t>
      </w:r>
      <w:proofErr w:type="spellEnd"/>
      <w:r>
        <w:rPr>
          <w:rFonts w:ascii="Times New Roman" w:eastAsia="Times New Roman" w:hAnsi="Times New Roman"/>
          <w:color w:val="000000"/>
          <w:sz w:val="28"/>
          <w:szCs w:val="28"/>
          <w:lang w:eastAsia="ru-RU"/>
        </w:rPr>
        <w:t>.</w:t>
      </w:r>
    </w:p>
    <w:p w14:paraId="2B2E023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«Путешествие под водой»</w:t>
      </w:r>
    </w:p>
    <w:p w14:paraId="1F189862"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w:t>
      </w:r>
      <w:proofErr w:type="gramStart"/>
      <w:r>
        <w:rPr>
          <w:rFonts w:ascii="Times New Roman" w:eastAsia="Times New Roman" w:hAnsi="Times New Roman"/>
          <w:color w:val="000000"/>
          <w:sz w:val="28"/>
          <w:szCs w:val="28"/>
          <w:lang w:eastAsia="ru-RU"/>
        </w:rPr>
        <w:t>: Развивать</w:t>
      </w:r>
      <w:proofErr w:type="gramEnd"/>
      <w:r>
        <w:rPr>
          <w:rFonts w:ascii="Times New Roman" w:eastAsia="Times New Roman" w:hAnsi="Times New Roman"/>
          <w:color w:val="000000"/>
          <w:sz w:val="28"/>
          <w:szCs w:val="28"/>
          <w:lang w:eastAsia="ru-RU"/>
        </w:rPr>
        <w:t xml:space="preserve"> и закреплять знания о рыбах: морских, озерных, речных; о морских обитателях, растениях, и их месте обитания.</w:t>
      </w:r>
    </w:p>
    <w:p w14:paraId="0D9AA040"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 Большие карты-лото с картинкой какого-либо водоема. Маленькие карточки с рыбами, водными животными, растениями и т.д.</w:t>
      </w:r>
    </w:p>
    <w:p w14:paraId="0002770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799C9E08"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14:paraId="086780F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Или игра проводится по типу лото.</w:t>
      </w:r>
    </w:p>
    <w:p w14:paraId="05CC105A"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«Четвертый лишний»</w:t>
      </w:r>
    </w:p>
    <w:p w14:paraId="009C072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Цель: Уточнять и закреплять знания детей </w:t>
      </w:r>
      <w:proofErr w:type="gramStart"/>
      <w:r>
        <w:rPr>
          <w:rFonts w:ascii="Times New Roman" w:eastAsia="Times New Roman" w:hAnsi="Times New Roman"/>
          <w:color w:val="000000"/>
          <w:sz w:val="28"/>
          <w:szCs w:val="28"/>
          <w:lang w:eastAsia="ru-RU"/>
        </w:rPr>
        <w:t>о  классификациях</w:t>
      </w:r>
      <w:proofErr w:type="gramEnd"/>
      <w:r>
        <w:rPr>
          <w:rFonts w:ascii="Times New Roman" w:eastAsia="Times New Roman" w:hAnsi="Times New Roman"/>
          <w:color w:val="000000"/>
          <w:sz w:val="28"/>
          <w:szCs w:val="28"/>
          <w:lang w:eastAsia="ru-RU"/>
        </w:rPr>
        <w:t xml:space="preserve"> разных природных объектов. Развивать логическое мышление, речь.</w:t>
      </w:r>
    </w:p>
    <w:p w14:paraId="7CCABDA0"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 карточки с разнообразными объектами.</w:t>
      </w:r>
    </w:p>
    <w:p w14:paraId="08D9A342"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2058CADC"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Выставляются карточки: три – одного вида, а четвертая другого. Задача детей определить лишнюю карточку, и объяснить свой выбор.</w:t>
      </w:r>
    </w:p>
    <w:p w14:paraId="096B1006"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Можно усложнить задачу и проводить игру словесно. Называя предметы и объекты.</w:t>
      </w:r>
    </w:p>
    <w:p w14:paraId="6B526F33"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«Соберем урожай»</w:t>
      </w:r>
    </w:p>
    <w:p w14:paraId="5480DA22"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lastRenderedPageBreak/>
        <w:t>Цель</w:t>
      </w:r>
      <w:proofErr w:type="gramStart"/>
      <w:r>
        <w:rPr>
          <w:rFonts w:ascii="Times New Roman" w:eastAsia="Times New Roman" w:hAnsi="Times New Roman"/>
          <w:color w:val="000000"/>
          <w:sz w:val="28"/>
          <w:szCs w:val="28"/>
          <w:lang w:eastAsia="ru-RU"/>
        </w:rPr>
        <w:t>: Развивать</w:t>
      </w:r>
      <w:proofErr w:type="gramEnd"/>
      <w:r>
        <w:rPr>
          <w:rFonts w:ascii="Times New Roman" w:eastAsia="Times New Roman" w:hAnsi="Times New Roman"/>
          <w:color w:val="000000"/>
          <w:sz w:val="28"/>
          <w:szCs w:val="28"/>
          <w:lang w:eastAsia="ru-RU"/>
        </w:rPr>
        <w:t xml:space="preserve"> и закреплять знания детей об овощах, фруктах и ягодах. Их месте произрастания (сад, огород, грядка, дерево, куст, в земле, на земле).</w:t>
      </w:r>
    </w:p>
    <w:p w14:paraId="6E3D25B0"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 Корзинки с моделями: овощи, фрукты и ягоды (одна корзинка). Муляжи овощей, фруктов и ягод, или карточки от лото с овощами и фруктами.</w:t>
      </w:r>
    </w:p>
    <w:p w14:paraId="3ADBBAE3"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1A9D6A50"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В определенных местах группы 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w:t>
      </w:r>
    </w:p>
    <w:p w14:paraId="24043C5B"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«Овощехранилище»</w:t>
      </w:r>
    </w:p>
    <w:p w14:paraId="518C38D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w:t>
      </w:r>
      <w:proofErr w:type="gramStart"/>
      <w:r>
        <w:rPr>
          <w:rFonts w:ascii="Times New Roman" w:eastAsia="Times New Roman" w:hAnsi="Times New Roman"/>
          <w:color w:val="000000"/>
          <w:sz w:val="28"/>
          <w:szCs w:val="28"/>
          <w:lang w:eastAsia="ru-RU"/>
        </w:rPr>
        <w:t>: Развивать</w:t>
      </w:r>
      <w:proofErr w:type="gramEnd"/>
      <w:r>
        <w:rPr>
          <w:rFonts w:ascii="Times New Roman" w:eastAsia="Times New Roman" w:hAnsi="Times New Roman"/>
          <w:color w:val="000000"/>
          <w:sz w:val="28"/>
          <w:szCs w:val="28"/>
          <w:lang w:eastAsia="ru-RU"/>
        </w:rPr>
        <w:t xml:space="preserve"> и закреплять знания детей о внешних признаках и особенностях овощей и фруктов, их внешних признака для хранения и заготовок, способах их заготовления.</w:t>
      </w:r>
    </w:p>
    <w:p w14:paraId="0B6E4CE8"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Материал: Плоскостное изображение банки для засолки и компотов, бочки для закваски, ящики для хранения, морозильная камера. Наборы маленьких карточек с овощами, фруктами и ягодами.  </w:t>
      </w:r>
    </w:p>
    <w:p w14:paraId="218912DC"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22A54CB4"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У каждого ребенка набор маленьких карточек с овощами, фруктами и ягодами. Детей разделить на команды (в зависимости от количества детей). Каждая команда делает свои «заготовки», из своих овощей, фруктов и ягод.</w:t>
      </w:r>
    </w:p>
    <w:p w14:paraId="3A7C5382"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Или из общего количества маленьких карточек команды (солит, квасит, складывают для хранения) выбирают, для каких заготовок нужны те или иные овощи, фрукты и ягоды</w:t>
      </w:r>
      <w:r>
        <w:rPr>
          <w:rFonts w:eastAsia="Times New Roman" w:cs="Calibri"/>
          <w:color w:val="000000"/>
          <w:lang w:eastAsia="ru-RU"/>
        </w:rPr>
        <w:t>.</w:t>
      </w:r>
    </w:p>
    <w:p w14:paraId="4E9C6BF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«Найди пару»</w:t>
      </w:r>
    </w:p>
    <w:p w14:paraId="61E665A7"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 Учить детей подбирать предметы разных по пропорции по образцу, закреплять знания основных цветов, развивать память и внимание.</w:t>
      </w:r>
    </w:p>
    <w:p w14:paraId="5ED694BA"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Оборудование. Изображения варежек и шарфов синего, зеленого красного и желтого цветов.</w:t>
      </w:r>
    </w:p>
    <w:p w14:paraId="69149456"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558B8F3E"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Воспитатель показывает кукол в шапочках (синего, зеленого, красного и желтого цвета) и просит детей подобрать им одинаковые по цвету варежки и шарфы. Изображения шарфов и варежек раскладываются на столе врассыпную. Кукол рассаживают на стулья вокруг стола. Воспитатель показывает детям, как подбирать теплые вещи для кукол. Затем просит выполнить задание самостоятельно одеть свою куклу. В игре могут принять участие несколько человек. Тогда задание выполняется на скорость, кто первым соберет комплект для своей куклы.</w:t>
      </w:r>
    </w:p>
    <w:p w14:paraId="66031BDB"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«Разрезные картинки»</w:t>
      </w:r>
    </w:p>
    <w:p w14:paraId="205094B3"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 Формировать у детей представления о целостном образе предмета, учить соотносить образ представления с целостным образом реального предмета, складывать картинку, разрезанную на 4 части.</w:t>
      </w:r>
    </w:p>
    <w:p w14:paraId="4E655F5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Оборудование. Разрезные картинки из 4-х частей. Предметы и игрушки, соответствующие изображениям на картинках.</w:t>
      </w:r>
    </w:p>
    <w:p w14:paraId="22072496"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071346C4"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lastRenderedPageBreak/>
        <w:t>Перед детьми лежат разрезные картинки с изображением знакомого предмета (яблоко, машинка, неваляшка, кукла, мяч и т. п.). Воспитатель просит детей сложить картинку из частей так, чтобы получился целый предмет. По окончании выполнения задания детям предлагаются для выбора и соотнесения два предмета (например: машина и неваляшка, которые они сравнивают с изображением.</w:t>
      </w:r>
    </w:p>
    <w:p w14:paraId="098E907E"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Выигрывает ребенок, первым собравший разрезную картинку.</w:t>
      </w:r>
    </w:p>
    <w:p w14:paraId="3D49E998"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«Собери бусы»</w:t>
      </w:r>
    </w:p>
    <w:p w14:paraId="5793526B"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 Развивать координацию действий обеих рук ребенка, эмоциональное отношение к результату своей деятельности. Способствовать подведению детей к группировке предметов по цветовому признаку.</w:t>
      </w:r>
    </w:p>
    <w:p w14:paraId="49CDC9C8"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Оборудование. Цветные веревочки и колечки синего, красного, желтого и зеленого цвета.</w:t>
      </w:r>
    </w:p>
    <w:p w14:paraId="76C2E19C"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2D56035A"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 xml:space="preserve">Воспитатель показывает детям кукол, и говорит, что они собираются на праздник, но у кукол нет красивых бус, а они очень хотят быть красивыми. Педагог надевает куклам бусы, но всем их не хватает. Что делать? Куклы очень расстроены. Тогда воспитатель показывает коробку с колечками и веревочками, и предлагает помочь куклам и сделать для них бусы. Воспитатель объясняет, на веревочку нужно надеть колечки такого же </w:t>
      </w:r>
      <w:proofErr w:type="gramStart"/>
      <w:r>
        <w:rPr>
          <w:rFonts w:ascii="Times New Roman" w:eastAsia="Times New Roman" w:hAnsi="Times New Roman"/>
          <w:color w:val="000000"/>
          <w:sz w:val="28"/>
          <w:szCs w:val="28"/>
          <w:lang w:eastAsia="ru-RU"/>
        </w:rPr>
        <w:t>цвета</w:t>
      </w:r>
      <w:proofErr w:type="gramEnd"/>
      <w:r>
        <w:rPr>
          <w:rFonts w:ascii="Times New Roman" w:eastAsia="Times New Roman" w:hAnsi="Times New Roman"/>
          <w:color w:val="000000"/>
          <w:sz w:val="28"/>
          <w:szCs w:val="28"/>
          <w:lang w:eastAsia="ru-RU"/>
        </w:rPr>
        <w:t xml:space="preserve"> как и сама веревочка, например, на красную веревочку – красные колечки, на синюю веревочку – синие колечки и т. д.). Концы веревок соединяет педагог. Разноцветные бусы надевают на кукол. Куклы радуются и говорят ребятам спасибо.</w:t>
      </w:r>
    </w:p>
    <w:p w14:paraId="57CB59E7"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«Солнце или дождик?»</w:t>
      </w:r>
    </w:p>
    <w:p w14:paraId="2F44D453"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 Учить детей выполнять действия согласно различному звучанию бубна. Воспитывать у детей умения переключать слуховое внимание.</w:t>
      </w:r>
    </w:p>
    <w:p w14:paraId="7E92531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4E8A5227"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Воспитатель говорит детям: «Сейчас мы с вами пойдем гулять. Хотите? Тогда, пойдемте на прогулку. Смотрите, Дождик не идет, погода хорошая, светит солнышко, и можно собирать цветы. Вы гуляйте, а я буду звенеть бубном, чтобы вам было веселее гулять под его звуки. А когда начнется дождь, я начну стучать в бубен, а вы, услышав стук, должны бежать в дом. Слушайте внимательно, когда бубен звенит, а когда я стучу в него».</w:t>
      </w:r>
    </w:p>
    <w:p w14:paraId="2B7E700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«Лишний предмет»</w:t>
      </w:r>
    </w:p>
    <w:p w14:paraId="2C9C3F18"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Цель: учить детей определять лишний предмет по цвету; развивать зрительную память, мышление.</w:t>
      </w:r>
    </w:p>
    <w:p w14:paraId="012D35F1"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Оборудование: красные треугольники и квадраты разного размера; синие круги разного размера.</w:t>
      </w:r>
    </w:p>
    <w:p w14:paraId="3E7B1732"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Ход игры</w:t>
      </w:r>
    </w:p>
    <w:p w14:paraId="1335BF4C"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Воспитатель выставляет геометрические фигуры на наборное полотно, а дети их называют. Затем воспитатель предлагает детям назвать лишний предмет и объяснить, почему он лишний.</w:t>
      </w:r>
    </w:p>
    <w:p w14:paraId="0FF8754B"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b/>
          <w:bCs/>
          <w:color w:val="000000"/>
          <w:sz w:val="28"/>
          <w:szCs w:val="28"/>
          <w:lang w:eastAsia="ru-RU"/>
        </w:rPr>
        <w:t>«В лес за грибами»</w:t>
      </w:r>
    </w:p>
    <w:p w14:paraId="49B877F1"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lastRenderedPageBreak/>
        <w:t>Цель: формирование представлений о количественных отношениях между предметами «один — много».</w:t>
      </w:r>
    </w:p>
    <w:p w14:paraId="44DE2D25"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Для проведения игры необходимо подготовить изображение большой полянки, на которой расположено несколько фигурок грибочков. Детям нужно раздать корзинки.</w:t>
      </w:r>
    </w:p>
    <w:p w14:paraId="1A76C10E"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0"/>
          <w:szCs w:val="20"/>
          <w:lang w:eastAsia="ru-RU"/>
        </w:rPr>
        <w:t>—</w:t>
      </w:r>
      <w:r>
        <w:rPr>
          <w:rFonts w:ascii="Times New Roman" w:eastAsia="Times New Roman" w:hAnsi="Times New Roman"/>
          <w:color w:val="000000"/>
          <w:sz w:val="28"/>
          <w:szCs w:val="28"/>
          <w:lang w:eastAsia="ru-RU"/>
        </w:rPr>
        <w:t> Дети, мы пришли в лес на грибную полянку. Посмотрите, сколько здесь грибов? (Много).</w:t>
      </w:r>
    </w:p>
    <w:p w14:paraId="58D8FD0B"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0"/>
          <w:szCs w:val="20"/>
          <w:lang w:eastAsia="ru-RU"/>
        </w:rPr>
        <w:t>— </w:t>
      </w:r>
      <w:r>
        <w:rPr>
          <w:rFonts w:ascii="Times New Roman" w:eastAsia="Times New Roman" w:hAnsi="Times New Roman"/>
          <w:color w:val="000000"/>
          <w:sz w:val="28"/>
          <w:szCs w:val="28"/>
          <w:lang w:eastAsia="ru-RU"/>
        </w:rPr>
        <w:t>А теперь каждый из вас сорвет по одному грибу. Ответьте мне по очереди, сколько грибов в вашей корзинке. Сколько у тебя, Витя? (У меня один гриб).</w:t>
      </w:r>
    </w:p>
    <w:p w14:paraId="1770695D"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Педагог должен спросить каждого ребенка.</w:t>
      </w:r>
    </w:p>
    <w:p w14:paraId="4E86CA82" w14:textId="77777777" w:rsidR="00D66C63" w:rsidRDefault="00D66C63" w:rsidP="00D66C63">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0"/>
          <w:szCs w:val="20"/>
          <w:lang w:eastAsia="ru-RU"/>
        </w:rPr>
        <w:t>—</w:t>
      </w:r>
      <w:r>
        <w:rPr>
          <w:rFonts w:ascii="Times New Roman" w:eastAsia="Times New Roman" w:hAnsi="Times New Roman"/>
          <w:color w:val="000000"/>
          <w:sz w:val="28"/>
          <w:szCs w:val="28"/>
          <w:lang w:eastAsia="ru-RU"/>
        </w:rPr>
        <w:t> Давайте сложим все грибы в мою корзинку. Сколько получилось у меня грибов? (Много). А у вас? (Ни одного).</w:t>
      </w:r>
    </w:p>
    <w:p w14:paraId="2413C022" w14:textId="77777777" w:rsidR="00D66C63" w:rsidRDefault="00D66C63" w:rsidP="00D66C63">
      <w:pPr>
        <w:shd w:val="clear" w:color="auto" w:fill="FFFFFF"/>
        <w:spacing w:after="0" w:line="240" w:lineRule="auto"/>
        <w:jc w:val="both"/>
        <w:rPr>
          <w:rFonts w:eastAsia="Times New Roman" w:cs="Calibri"/>
          <w:color w:val="000000"/>
          <w:lang w:eastAsia="ru-RU"/>
        </w:rPr>
      </w:pPr>
    </w:p>
    <w:p w14:paraId="35452420" w14:textId="24BEA934" w:rsidR="00336484" w:rsidRDefault="00336484" w:rsidP="00D66C63">
      <w:pPr>
        <w:tabs>
          <w:tab w:val="left" w:pos="2618"/>
        </w:tabs>
      </w:pPr>
    </w:p>
    <w:sectPr w:rsidR="00336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67"/>
    <w:rsid w:val="00336484"/>
    <w:rsid w:val="00874667"/>
    <w:rsid w:val="00D6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5C68"/>
  <w15:chartTrackingRefBased/>
  <w15:docId w15:val="{52FFDE39-B53A-4C23-9688-7237154F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C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66C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D6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2252</Words>
  <Characters>12839</Characters>
  <Application>Microsoft Office Word</Application>
  <DocSecurity>0</DocSecurity>
  <Lines>106</Lines>
  <Paragraphs>30</Paragraphs>
  <ScaleCrop>false</ScaleCrop>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Кузнецова</dc:creator>
  <cp:keywords/>
  <dc:description/>
  <cp:lastModifiedBy>Любовь Кузнецова</cp:lastModifiedBy>
  <cp:revision>2</cp:revision>
  <dcterms:created xsi:type="dcterms:W3CDTF">2022-02-21T12:15:00Z</dcterms:created>
  <dcterms:modified xsi:type="dcterms:W3CDTF">2022-02-21T12:17:00Z</dcterms:modified>
</cp:coreProperties>
</file>