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55" w:rsidRDefault="00783855" w:rsidP="007838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Дыхательные упражнения дома.</w:t>
      </w:r>
    </w:p>
    <w:p w:rsidR="002B36F6" w:rsidRPr="00A8042D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дыхание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</w:t>
      </w:r>
    </w:p>
    <w:p w:rsidR="002B36F6" w:rsidRPr="00A8042D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у детей с нарушениями речи встречается и нарушение речевого дыхания. Логопеды отмечают, что дыхание у таких детей поверхностное, прерывистое, нарушен ритм дыхания, многие дети дышат ртом. </w:t>
      </w:r>
    </w:p>
    <w:p w:rsidR="002B36F6" w:rsidRPr="00A8042D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работа по развитию речевого дыхания должна строиться с учетом данных полученных в результате комплексной оценки состояния дыхания и голосового аппарата.</w:t>
      </w:r>
    </w:p>
    <w:p w:rsidR="002B36F6" w:rsidRPr="00A8042D" w:rsidRDefault="002B36F6" w:rsidP="002B36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работы по развитию речевого дыхания являются:</w:t>
      </w:r>
    </w:p>
    <w:p w:rsidR="002B36F6" w:rsidRPr="00A8042D" w:rsidRDefault="002B36F6" w:rsidP="002B36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F6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правильного речевого дыхания;</w:t>
      </w:r>
    </w:p>
    <w:p w:rsidR="002B36F6" w:rsidRPr="00A8042D" w:rsidRDefault="002B36F6" w:rsidP="002B36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FF6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укреплять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</w:t>
      </w:r>
      <w:r w:rsidR="00FF6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и грудной клетки;</w:t>
      </w:r>
    </w:p>
    <w:p w:rsidR="002B36F6" w:rsidRPr="00A8042D" w:rsidRDefault="00FF6943" w:rsidP="002B36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улучшить 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2B36F6"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внешнего (носового) дыхания;</w:t>
      </w:r>
    </w:p>
    <w:p w:rsidR="002B36F6" w:rsidRPr="00A8042D" w:rsidRDefault="00FF6943" w:rsidP="002B36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36F6"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более глубокий вдох и более длительный выдох</w:t>
      </w:r>
      <w:r w:rsidR="002B36F6"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6F6" w:rsidRDefault="002B36F6" w:rsidP="002B36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B36F6" w:rsidRDefault="002B36F6" w:rsidP="002B36F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и упражнения, которые можно выполнять дома.</w:t>
      </w:r>
    </w:p>
    <w:p w:rsidR="002B36F6" w:rsidRPr="00A8042D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«</w:t>
      </w:r>
      <w:proofErr w:type="spellStart"/>
      <w:r w:rsidRPr="00A8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Пузырики</w:t>
      </w:r>
      <w:proofErr w:type="spellEnd"/>
      <w:r w:rsidRPr="00A8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глубоко вдохнуть через нос. Щечки при этом раздуваются, словно </w:t>
      </w:r>
      <w:proofErr w:type="spellStart"/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следует сделать очень медленный выдох через немного приоткрытый рот. Упражнение повторяют два-три раза.</w:t>
      </w:r>
    </w:p>
    <w:p w:rsidR="002B36F6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3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«Насос</w:t>
      </w:r>
      <w:r w:rsidRPr="00A8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выполнения упражнения ребенку н</w:t>
      </w:r>
      <w:r w:rsidR="0050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расположить руки по швам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ребенку п</w:t>
      </w:r>
      <w:r w:rsidR="0050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вдохе следует слегка наклонится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 </w:t>
      </w:r>
      <w:r w:rsidR="0050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выдохе – выпрямиться. Наклоны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должны становиться ниже. Вдох и выдох – несколько длительнее. Повторить «Насо</w:t>
      </w:r>
      <w:r w:rsidR="00503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менее трех-четырех раз.</w:t>
      </w:r>
    </w:p>
    <w:p w:rsidR="00503D3A" w:rsidRDefault="00503D3A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D3A" w:rsidRDefault="00503D3A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68130" cy="22961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1977-nomer-2bfe8486-min-1024x64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269" cy="231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D3A" w:rsidRPr="00A8042D" w:rsidRDefault="00503D3A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6F6" w:rsidRPr="00A8042D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A8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</w:t>
      </w:r>
      <w:proofErr w:type="spellStart"/>
      <w:r w:rsidRPr="00A8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Говорилка</w:t>
      </w:r>
      <w:proofErr w:type="spellEnd"/>
      <w:r w:rsidRPr="00A8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ответить на вопросы взрослого о том, как говорит паровозик (</w:t>
      </w:r>
      <w:proofErr w:type="gramStart"/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-ту) или как сигналит машинка (би-би-би). Можно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пропеть любые гласные звуки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36F6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8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«Большой и маленький».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вдохе ребёнок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встать на цыпочки и потянуться руками вверх. Такая поза показывает, какой он большой. Данное положение должно быть зафиксировано в течение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скольких секунд. На выдохе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опускает ручки вниз и садится на корточки. При этом он </w:t>
      </w:r>
      <w:proofErr w:type="gramStart"/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«Ш-Ш», обхватывает коленки руками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Поза говорит о том, что он маленький.</w:t>
      </w:r>
    </w:p>
    <w:p w:rsidR="00C32EB1" w:rsidRPr="00A8042D" w:rsidRDefault="00C32EB1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5580" cy="2132987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10-31_20-53-2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494" cy="214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6F6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A80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«Паровозик».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 следует ходить по комнате. Согнутые руки должны имитировать движение колес паровозика. Скорость необходимо постоянно менять. Во время упражнения, которое повторяется пять-шесть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«паровозик» произносит: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</w:t>
      </w:r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spellEnd"/>
      <w:r w:rsidRPr="00A8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2EB1" w:rsidRDefault="00C32EB1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69665" cy="266899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tody-lecheniya-shepelyavosti-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931" cy="268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EB1" w:rsidRDefault="00C32EB1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EB1" w:rsidRDefault="00C32EB1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EB1" w:rsidRDefault="00C32EB1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EB1" w:rsidRDefault="00C32EB1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EB1" w:rsidRDefault="00C32EB1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EB1" w:rsidRDefault="00C32EB1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6F6" w:rsidRPr="002B36F6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«Бабочка, лети!»</w:t>
      </w:r>
    </w:p>
    <w:p w:rsidR="002B36F6" w:rsidRPr="002B36F6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Добиваться длительного, непрерывного ротового вы</w:t>
      </w: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доха.</w:t>
      </w:r>
    </w:p>
    <w:p w:rsidR="002B36F6" w:rsidRPr="002B36F6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5 бумаж</w:t>
      </w: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ярко окрашенных бабочек.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привязать нитку дли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3</w:t>
      </w: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-50</w:t>
      </w: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 и прикре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их к шнуру на расстоянии 20</w:t>
      </w: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 друг от друга. Шнур натянуть между двумя стойками так, чтобы бабочки висели на уровне лица стоящего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продолжительно дуем на бабочек.</w:t>
      </w:r>
    </w:p>
    <w:p w:rsidR="002B36F6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Методические указания</w:t>
      </w: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 следить, чтобы дети стояли прямо, при вдохе не поднимали плечи. Дуть следует только на одном выдохе, не добирая в</w:t>
      </w:r>
      <w:r w:rsidR="00C3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оздуха. Р</w:t>
      </w: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мо</w:t>
      </w:r>
      <w:r w:rsidRPr="002B3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дуть не более десяти секунд с паузами, в противном случае у него может закружиться голова.</w:t>
      </w:r>
    </w:p>
    <w:p w:rsidR="00783855" w:rsidRPr="002B36F6" w:rsidRDefault="00783855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6F6" w:rsidRDefault="002B36F6" w:rsidP="002B36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739" w:rsidRPr="00A43739" w:rsidRDefault="00A43739" w:rsidP="00A43739">
      <w:pPr>
        <w:spacing w:after="200" w:line="276" w:lineRule="auto"/>
        <w:jc w:val="right"/>
        <w:rPr>
          <w:rFonts w:ascii="Times New Roman" w:eastAsia="Calibri" w:hAnsi="Times New Roman" w:cs="Times New Roman"/>
          <w:i/>
        </w:rPr>
      </w:pPr>
      <w:r w:rsidRPr="00A43739">
        <w:rPr>
          <w:rFonts w:ascii="Times New Roman" w:eastAsia="Calibri" w:hAnsi="Times New Roman" w:cs="Times New Roman"/>
          <w:i/>
        </w:rPr>
        <w:t>Учитель-логопед Баскова А.В.</w:t>
      </w:r>
    </w:p>
    <w:p w:rsidR="002B36F6" w:rsidRPr="002B36F6" w:rsidRDefault="002B36F6" w:rsidP="002B36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B36F6" w:rsidRPr="002B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C1"/>
    <w:rsid w:val="002B36F6"/>
    <w:rsid w:val="002C42AA"/>
    <w:rsid w:val="004C3E8F"/>
    <w:rsid w:val="00503D3A"/>
    <w:rsid w:val="005F48C5"/>
    <w:rsid w:val="00783855"/>
    <w:rsid w:val="009024C1"/>
    <w:rsid w:val="00A43739"/>
    <w:rsid w:val="00C32EB1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93DED-3AE8-4984-9331-D392B88C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2022-08-12T11:33:00Z</dcterms:created>
  <dcterms:modified xsi:type="dcterms:W3CDTF">2022-11-06T16:20:00Z</dcterms:modified>
</cp:coreProperties>
</file>