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4D8F8" w14:textId="6AB7F52C" w:rsidR="006705F6" w:rsidRPr="00AB5F61" w:rsidRDefault="00BF29EB" w:rsidP="00AB5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9EB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3B5DDF9" wp14:editId="629CCCFA">
            <wp:extent cx="9168210" cy="6874403"/>
            <wp:effectExtent l="4127" t="0" r="0" b="0"/>
            <wp:docPr id="1" name="Рисунок 1" descr="C:\Users\dswet\Downloads\20240517_12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wet\Downloads\20240517_125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71447" cy="68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54254" w14:textId="77777777" w:rsidR="004C1B3D" w:rsidRDefault="004C1B3D" w:rsidP="00AB5F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07859" w14:textId="77777777" w:rsidR="00BF29EB" w:rsidRPr="00AB5F61" w:rsidRDefault="00BF29EB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6E5E5F" w14:textId="77777777" w:rsidR="002255BC" w:rsidRPr="00AB5F61" w:rsidRDefault="002255B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70B6D" w14:textId="77777777" w:rsidR="006705F6" w:rsidRPr="00DA1A3C" w:rsidRDefault="006705F6" w:rsidP="00AB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A3C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развития:</w:t>
      </w:r>
    </w:p>
    <w:p w14:paraId="2DEE0ED2" w14:textId="77777777" w:rsidR="006705F6" w:rsidRPr="00214C3F" w:rsidRDefault="006705F6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B46F0" w14:textId="77777777" w:rsidR="006705F6" w:rsidRPr="00214C3F" w:rsidRDefault="003B47A7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F">
        <w:rPr>
          <w:rFonts w:ascii="Times New Roman" w:hAnsi="Times New Roman" w:cs="Times New Roman"/>
          <w:sz w:val="24"/>
          <w:szCs w:val="24"/>
        </w:rPr>
        <w:t xml:space="preserve">1. </w:t>
      </w:r>
      <w:r w:rsidR="006705F6" w:rsidRPr="00214C3F">
        <w:rPr>
          <w:rFonts w:ascii="Times New Roman" w:hAnsi="Times New Roman" w:cs="Times New Roman"/>
          <w:sz w:val="24"/>
          <w:szCs w:val="24"/>
        </w:rPr>
        <w:t>Паспорт программы развития.</w:t>
      </w:r>
    </w:p>
    <w:p w14:paraId="4B9D24F3" w14:textId="77777777" w:rsidR="006705F6" w:rsidRPr="00214C3F" w:rsidRDefault="006705F6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37D5D" w14:textId="77777777" w:rsidR="008B1D9B" w:rsidRDefault="00E214BE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4C3F">
        <w:rPr>
          <w:rFonts w:ascii="Times New Roman" w:hAnsi="Times New Roman" w:cs="Times New Roman"/>
          <w:sz w:val="24"/>
          <w:szCs w:val="24"/>
        </w:rPr>
        <w:t>2.</w:t>
      </w:r>
      <w:r w:rsidR="002D754F" w:rsidRPr="00214C3F">
        <w:rPr>
          <w:rFonts w:ascii="Times New Roman" w:hAnsi="Times New Roman" w:cs="Times New Roman"/>
          <w:sz w:val="24"/>
          <w:szCs w:val="24"/>
        </w:rPr>
        <w:t xml:space="preserve"> </w:t>
      </w:r>
      <w:r w:rsidR="008B1D9B" w:rsidRPr="00214C3F">
        <w:rPr>
          <w:rFonts w:ascii="Times New Roman" w:hAnsi="Times New Roman" w:cs="Times New Roman"/>
          <w:sz w:val="24"/>
          <w:szCs w:val="24"/>
        </w:rPr>
        <w:t>Анализ итогов реализации предыдущей программы развития.</w:t>
      </w:r>
      <w:r w:rsidR="008B1D9B" w:rsidRPr="00214C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B1D9B" w:rsidRPr="00214C3F">
        <w:rPr>
          <w:rFonts w:ascii="Times New Roman" w:hAnsi="Times New Roman" w:cs="Times New Roman"/>
          <w:bCs/>
          <w:iCs/>
          <w:sz w:val="24"/>
          <w:szCs w:val="24"/>
        </w:rPr>
        <w:t>Перспективные линии развития.</w:t>
      </w:r>
    </w:p>
    <w:p w14:paraId="29CBD001" w14:textId="77777777" w:rsidR="004C1B3D" w:rsidRPr="00214C3F" w:rsidRDefault="004C1B3D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776B" w14:textId="77777777" w:rsidR="008B1D9B" w:rsidRPr="00214C3F" w:rsidRDefault="00A95B0E" w:rsidP="008B1D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3F">
        <w:rPr>
          <w:rFonts w:ascii="Times New Roman" w:hAnsi="Times New Roman" w:cs="Times New Roman"/>
          <w:sz w:val="24"/>
          <w:szCs w:val="24"/>
        </w:rPr>
        <w:t>3</w:t>
      </w:r>
      <w:r w:rsidR="003B47A7" w:rsidRPr="00214C3F">
        <w:rPr>
          <w:rFonts w:ascii="Times New Roman" w:hAnsi="Times New Roman" w:cs="Times New Roman"/>
          <w:sz w:val="24"/>
          <w:szCs w:val="24"/>
        </w:rPr>
        <w:t xml:space="preserve">. </w:t>
      </w:r>
      <w:r w:rsidR="008B1D9B" w:rsidRPr="00214C3F">
        <w:rPr>
          <w:rFonts w:ascii="Times New Roman" w:hAnsi="Times New Roman" w:cs="Times New Roman"/>
          <w:sz w:val="24"/>
          <w:szCs w:val="24"/>
        </w:rPr>
        <w:t>Основные цели и задачи программы развития, сроки и этапы ее реализации.</w:t>
      </w:r>
    </w:p>
    <w:p w14:paraId="0AF77F1F" w14:textId="69282A39" w:rsidR="006705F6" w:rsidRPr="00214C3F" w:rsidRDefault="006705F6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0DAA2" w14:textId="3211B356" w:rsidR="006705F6" w:rsidRPr="00214C3F" w:rsidRDefault="00A95B0E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3F">
        <w:rPr>
          <w:rFonts w:ascii="Times New Roman" w:hAnsi="Times New Roman" w:cs="Times New Roman"/>
          <w:bCs/>
          <w:sz w:val="24"/>
          <w:szCs w:val="24"/>
        </w:rPr>
        <w:t>4</w:t>
      </w:r>
      <w:r w:rsidR="003B47A7" w:rsidRPr="00214C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705F6" w:rsidRPr="00214C3F">
        <w:rPr>
          <w:rFonts w:ascii="Times New Roman" w:hAnsi="Times New Roman" w:cs="Times New Roman"/>
          <w:bCs/>
          <w:sz w:val="24"/>
          <w:szCs w:val="24"/>
        </w:rPr>
        <w:t>Концепция развития детского сада.</w:t>
      </w:r>
    </w:p>
    <w:p w14:paraId="50903E62" w14:textId="77777777" w:rsidR="006705F6" w:rsidRPr="00214C3F" w:rsidRDefault="006705F6" w:rsidP="00AB5F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B70E7B" w14:textId="1E4E6EB6" w:rsidR="006705F6" w:rsidRPr="00214C3F" w:rsidRDefault="00A95B0E" w:rsidP="006A50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3F">
        <w:rPr>
          <w:rFonts w:ascii="Times New Roman" w:hAnsi="Times New Roman" w:cs="Times New Roman"/>
          <w:bCs/>
          <w:sz w:val="24"/>
          <w:szCs w:val="24"/>
        </w:rPr>
        <w:t>5</w:t>
      </w:r>
      <w:r w:rsidR="006A500F" w:rsidRPr="00214C3F">
        <w:rPr>
          <w:rFonts w:ascii="Times New Roman" w:hAnsi="Times New Roman" w:cs="Times New Roman"/>
          <w:bCs/>
          <w:sz w:val="24"/>
          <w:szCs w:val="24"/>
        </w:rPr>
        <w:t>. Направления проектной деятельности.</w:t>
      </w:r>
    </w:p>
    <w:p w14:paraId="41FA0087" w14:textId="2EF30EAA" w:rsidR="006A500F" w:rsidRPr="00214C3F" w:rsidRDefault="006A500F" w:rsidP="006A50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865E82" w14:textId="2A9B1F71" w:rsidR="006A500F" w:rsidRPr="00AB5F61" w:rsidRDefault="006A500F" w:rsidP="006A50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3F">
        <w:rPr>
          <w:rFonts w:ascii="Times New Roman" w:hAnsi="Times New Roman" w:cs="Times New Roman"/>
          <w:bCs/>
          <w:sz w:val="24"/>
          <w:szCs w:val="24"/>
        </w:rPr>
        <w:t>6. План мероприятий по реализации Программы развития</w:t>
      </w:r>
    </w:p>
    <w:p w14:paraId="1FB33A1C" w14:textId="77777777" w:rsidR="006705F6" w:rsidRPr="00AB5F61" w:rsidRDefault="006705F6" w:rsidP="00AB5F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C90B34" w14:textId="5ABD30C0" w:rsidR="00787F2A" w:rsidRDefault="00A62B75" w:rsidP="00DA1A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55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Мониторинг реализации Программы развития</w:t>
      </w:r>
    </w:p>
    <w:p w14:paraId="70BFAB38" w14:textId="77777777" w:rsidR="006705F6" w:rsidRPr="00AB5F61" w:rsidRDefault="006705F6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881AD" w14:textId="0020F0D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386EA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B9A45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A2C0D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8A02E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5B3B2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B62DE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CC920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C8873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B639D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974F2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84BDE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36953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C81A5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697BF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83728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8B8EB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B02D7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8A20F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DFCE1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B1F00" w14:textId="77777777" w:rsidR="004C1B3D" w:rsidRPr="00AB5F61" w:rsidRDefault="004C1B3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125FC" w14:textId="77777777" w:rsidR="006705F6" w:rsidRPr="00AB5F61" w:rsidRDefault="006705F6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AE600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6358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DFC89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DFE3E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F6EA2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1C15" w14:textId="77777777" w:rsidR="003B47A7" w:rsidRPr="00AB5F61" w:rsidRDefault="003B47A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64CA9" w14:textId="77777777" w:rsidR="006705F6" w:rsidRPr="00AB5F61" w:rsidRDefault="006705F6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D2F9" w14:textId="77777777" w:rsidR="0089618F" w:rsidRPr="00AB5F61" w:rsidRDefault="0089618F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583A8" w14:textId="77777777" w:rsidR="00832DAD" w:rsidRDefault="00832DA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9BFA3" w14:textId="77777777" w:rsidR="00DA1A3C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9AD93" w14:textId="77777777" w:rsidR="00DA1A3C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4C6AE" w14:textId="77777777" w:rsidR="00DA1A3C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6D8BA" w14:textId="77777777" w:rsidR="00DA1A3C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53767" w14:textId="77777777" w:rsidR="00DA1A3C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5079" w14:textId="77777777" w:rsidR="00DA1A3C" w:rsidRPr="00AB5F61" w:rsidRDefault="00DA1A3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89EC5" w14:textId="77777777" w:rsidR="00832DAD" w:rsidRPr="00AB5F61" w:rsidRDefault="00832DAD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A2106" w14:textId="77777777" w:rsidR="00520E10" w:rsidRDefault="00520E10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1CCFB" w14:textId="77777777" w:rsidR="00520E10" w:rsidRDefault="00520E10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30368" w14:textId="042D1061" w:rsidR="00832DAD" w:rsidRPr="00A95B0E" w:rsidRDefault="00A95B0E" w:rsidP="00A95B0E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14C3F">
        <w:rPr>
          <w:rFonts w:ascii="Times New Roman" w:hAnsi="Times New Roman"/>
          <w:b/>
          <w:sz w:val="24"/>
          <w:szCs w:val="24"/>
        </w:rPr>
        <w:t>П</w:t>
      </w:r>
      <w:r w:rsidR="00214C3F" w:rsidRPr="00A95B0E">
        <w:rPr>
          <w:rFonts w:ascii="Times New Roman" w:hAnsi="Times New Roman"/>
          <w:b/>
          <w:sz w:val="24"/>
          <w:szCs w:val="24"/>
        </w:rPr>
        <w:t>АСПОРТ ПРОГРАММЫ РАЗВИТИЯ</w:t>
      </w:r>
    </w:p>
    <w:p w14:paraId="637684BF" w14:textId="77777777" w:rsidR="006705F6" w:rsidRPr="00AB5F61" w:rsidRDefault="006705F6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6705F6" w:rsidRPr="00AB5F61" w14:paraId="69ED2748" w14:textId="77777777" w:rsidTr="00F16796">
        <w:tc>
          <w:tcPr>
            <w:tcW w:w="2518" w:type="dxa"/>
          </w:tcPr>
          <w:p w14:paraId="54CF76AA" w14:textId="77777777" w:rsidR="006705F6" w:rsidRPr="00AB5F61" w:rsidRDefault="006705F6" w:rsidP="00AB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796" w:type="dxa"/>
          </w:tcPr>
          <w:p w14:paraId="36084B73" w14:textId="7FCAB980" w:rsidR="006705F6" w:rsidRPr="00AB5F61" w:rsidRDefault="006705F6" w:rsidP="00AB5F6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развития  муниципального дошкольного образовательного учреждения детского сада  № 26 «Ветерок» ЯМР на 20</w:t>
            </w:r>
            <w:r w:rsidR="00026C08" w:rsidRPr="00AB5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777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-2027</w:t>
            </w:r>
            <w:r w:rsidRPr="00AB5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14:paraId="77433FA2" w14:textId="77777777" w:rsidR="006705F6" w:rsidRPr="00AB5F61" w:rsidRDefault="006705F6" w:rsidP="00AB5F61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5F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(далее Программа)</w:t>
            </w:r>
          </w:p>
        </w:tc>
      </w:tr>
      <w:tr w:rsidR="008B1D9B" w:rsidRPr="00AB5F61" w14:paraId="64B93A27" w14:textId="77777777" w:rsidTr="00F16796">
        <w:tc>
          <w:tcPr>
            <w:tcW w:w="2518" w:type="dxa"/>
          </w:tcPr>
          <w:p w14:paraId="4A08D1B1" w14:textId="54DF3295" w:rsidR="008B1D9B" w:rsidRPr="00AB5F61" w:rsidRDefault="008B1D9B" w:rsidP="008B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Заказчик программы развития</w:t>
            </w:r>
          </w:p>
        </w:tc>
        <w:tc>
          <w:tcPr>
            <w:tcW w:w="7796" w:type="dxa"/>
          </w:tcPr>
          <w:p w14:paraId="11A44E88" w14:textId="77777777" w:rsidR="008B1D9B" w:rsidRPr="00AB5F61" w:rsidRDefault="008B1D9B" w:rsidP="008B1D9B">
            <w:pPr>
              <w:pStyle w:val="a5"/>
              <w:numPr>
                <w:ilvl w:val="0"/>
                <w:numId w:val="1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№ 26 «Ветерок» Ярославского муниципального района</w:t>
            </w:r>
          </w:p>
          <w:p w14:paraId="6765670F" w14:textId="77777777" w:rsidR="008B1D9B" w:rsidRPr="00AB5F61" w:rsidRDefault="008B1D9B" w:rsidP="008B1D9B">
            <w:pPr>
              <w:pStyle w:val="a5"/>
              <w:numPr>
                <w:ilvl w:val="0"/>
                <w:numId w:val="1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Ярославского муниципального района</w:t>
            </w:r>
          </w:p>
          <w:p w14:paraId="382F985F" w14:textId="77777777" w:rsidR="008B1D9B" w:rsidRPr="00AB5F61" w:rsidRDefault="008B1D9B" w:rsidP="008B1D9B">
            <w:pPr>
              <w:pStyle w:val="a5"/>
              <w:numPr>
                <w:ilvl w:val="0"/>
                <w:numId w:val="1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 xml:space="preserve">Администрация Ярославского муниципального района </w:t>
            </w:r>
          </w:p>
          <w:p w14:paraId="4F6159A7" w14:textId="14F539E6" w:rsidR="008B1D9B" w:rsidRPr="00AB5F61" w:rsidRDefault="008B1D9B" w:rsidP="008B1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8B1D9B" w:rsidRPr="00AB5F61" w14:paraId="30F64B64" w14:textId="77777777" w:rsidTr="00F16796">
        <w:tc>
          <w:tcPr>
            <w:tcW w:w="2518" w:type="dxa"/>
          </w:tcPr>
          <w:p w14:paraId="30F8C5E2" w14:textId="234A27B4" w:rsidR="008B1D9B" w:rsidRPr="00AB5F61" w:rsidRDefault="008B1D9B" w:rsidP="008B1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 развития</w:t>
            </w:r>
          </w:p>
        </w:tc>
        <w:tc>
          <w:tcPr>
            <w:tcW w:w="7796" w:type="dxa"/>
          </w:tcPr>
          <w:p w14:paraId="093E2AA2" w14:textId="6EE1F0F7" w:rsidR="008B1D9B" w:rsidRPr="00AB5F61" w:rsidRDefault="008B1D9B" w:rsidP="008B1D9B">
            <w:pPr>
              <w:pStyle w:val="a5"/>
              <w:numPr>
                <w:ilvl w:val="0"/>
                <w:numId w:val="1"/>
              </w:numPr>
              <w:tabs>
                <w:tab w:val="left" w:pos="2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Педагогический коллектив МДОУ № 26 «Ветерок» ЯМР</w:t>
            </w:r>
          </w:p>
        </w:tc>
      </w:tr>
      <w:tr w:rsidR="008B1D9B" w:rsidRPr="00AB5F61" w14:paraId="6A450225" w14:textId="77777777" w:rsidTr="00F16796">
        <w:tc>
          <w:tcPr>
            <w:tcW w:w="2518" w:type="dxa"/>
          </w:tcPr>
          <w:p w14:paraId="672B968C" w14:textId="03EF39B9" w:rsidR="008B1D9B" w:rsidRPr="00AB5F61" w:rsidRDefault="008B1D9B" w:rsidP="008B1D9B">
            <w:pPr>
              <w:pStyle w:val="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5F61">
              <w:rPr>
                <w:color w:val="000000"/>
                <w:sz w:val="24"/>
                <w:szCs w:val="24"/>
                <w:shd w:val="clear" w:color="auto" w:fill="FFFFFF"/>
              </w:rPr>
              <w:t>Назначение программы</w:t>
            </w:r>
          </w:p>
          <w:p w14:paraId="73B6FA31" w14:textId="653F5C25" w:rsidR="008B1D9B" w:rsidRPr="00AB5F61" w:rsidRDefault="008B1D9B" w:rsidP="008B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E3B61C3" w14:textId="77777777" w:rsidR="008B1D9B" w:rsidRPr="00AB5F61" w:rsidRDefault="008B1D9B" w:rsidP="008B1D9B">
            <w:pPr>
              <w:pStyle w:val="7"/>
              <w:numPr>
                <w:ilvl w:val="0"/>
                <w:numId w:val="6"/>
              </w:numPr>
              <w:tabs>
                <w:tab w:val="left" w:pos="226"/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AB5F61">
              <w:rPr>
                <w:sz w:val="24"/>
                <w:szCs w:val="24"/>
              </w:rPr>
              <w:t>Программа развития предназначена для определения перспективных направлений развития образовательного учреждения на основе анал</w:t>
            </w:r>
            <w:r>
              <w:rPr>
                <w:sz w:val="24"/>
                <w:szCs w:val="24"/>
              </w:rPr>
              <w:t>иза работы за предыдущий период</w:t>
            </w:r>
          </w:p>
          <w:p w14:paraId="4DA912DA" w14:textId="0B86176C" w:rsidR="008B1D9B" w:rsidRPr="00AB5F61" w:rsidRDefault="008B1D9B" w:rsidP="008B1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9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на основе инновационных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D9B" w:rsidRPr="00AB5F61" w14:paraId="7ECF96FE" w14:textId="77777777" w:rsidTr="00F16796">
        <w:tc>
          <w:tcPr>
            <w:tcW w:w="2518" w:type="dxa"/>
          </w:tcPr>
          <w:p w14:paraId="7470342F" w14:textId="77777777" w:rsidR="008B1D9B" w:rsidRPr="00AB5F61" w:rsidRDefault="008B1D9B" w:rsidP="008B1D9B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14:paraId="0F8EDAC0" w14:textId="77777777" w:rsidR="008B1D9B" w:rsidRPr="00AB5F61" w:rsidRDefault="008B1D9B" w:rsidP="008B1D9B">
            <w:pPr>
              <w:pStyle w:val="7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5F61">
              <w:rPr>
                <w:sz w:val="24"/>
                <w:szCs w:val="24"/>
              </w:rPr>
              <w:t xml:space="preserve">- </w:t>
            </w:r>
            <w:r w:rsidRPr="00AB5F61">
              <w:rPr>
                <w:rStyle w:val="21"/>
                <w:sz w:val="24"/>
                <w:szCs w:val="24"/>
              </w:rPr>
              <w:t>Федеральный закон от 29 декабря 2012 г. № 273-ФЗ «Об обра</w:t>
            </w:r>
            <w:r>
              <w:rPr>
                <w:rStyle w:val="21"/>
                <w:sz w:val="24"/>
                <w:szCs w:val="24"/>
              </w:rPr>
              <w:t>зовании в Российской Федерации»</w:t>
            </w:r>
          </w:p>
          <w:p w14:paraId="766AABF9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- Распоряжение Правительства РФ от 29 мая 2015 г. № 99</w:t>
            </w:r>
            <w:r>
              <w:rPr>
                <w:rStyle w:val="21"/>
                <w:sz w:val="24"/>
                <w:szCs w:val="24"/>
              </w:rPr>
              <w:t>6-р «Конвенция о правах ребенка</w:t>
            </w:r>
          </w:p>
          <w:p w14:paraId="75546072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- Закон РФ «Об основных гарантиях прав ребенка».</w:t>
            </w:r>
          </w:p>
          <w:p w14:paraId="4104F252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 xml:space="preserve">- Конституция РФ </w:t>
            </w:r>
          </w:p>
          <w:p w14:paraId="75D105D5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 xml:space="preserve">- Национальная доктрина образования в Российской Федерации одобренная постановлением Правительства </w:t>
            </w:r>
          </w:p>
          <w:p w14:paraId="6ED9B89C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 xml:space="preserve">- Концепция Федеральной целевой программы развития образования </w:t>
            </w:r>
          </w:p>
          <w:p w14:paraId="318C18CE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 xml:space="preserve">-Приоритетные направления развития образовательной системы Российской Федерации </w:t>
            </w:r>
          </w:p>
          <w:p w14:paraId="66A07279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 xml:space="preserve">- Концепция модернизации Российского образования. </w:t>
            </w:r>
          </w:p>
          <w:p w14:paraId="34546B6B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- Устав МДОУ № 26 «Ветерок» ЯМР</w:t>
            </w:r>
          </w:p>
          <w:p w14:paraId="25A9AB15" w14:textId="77777777" w:rsidR="008B1D9B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rStyle w:val="21"/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- Приказа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образования», утвержденной Стратегии развития воспитания в Российской Фе</w:t>
            </w:r>
            <w:r>
              <w:rPr>
                <w:rStyle w:val="21"/>
                <w:sz w:val="24"/>
                <w:szCs w:val="24"/>
              </w:rPr>
              <w:t>дерации на период до 2025 года»</w:t>
            </w:r>
          </w:p>
          <w:p w14:paraId="79151BD8" w14:textId="77777777" w:rsidR="008B1D9B" w:rsidRPr="00AB5F61" w:rsidRDefault="008B1D9B" w:rsidP="008B1D9B">
            <w:pPr>
              <w:pStyle w:val="7"/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- </w:t>
            </w:r>
            <w:r w:rsidRPr="007E0A62">
              <w:rPr>
                <w:color w:val="000000"/>
                <w:sz w:val="24"/>
                <w:szCs w:val="24"/>
                <w:shd w:val="clear" w:color="auto" w:fill="FFFFFF"/>
              </w:rPr>
              <w:t>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№ 1028 (Зарегистрировано в Министерстве юстиции Российской Федерации 28 декабря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 года регистрационный № 71847)</w:t>
            </w:r>
          </w:p>
          <w:p w14:paraId="39DA17CB" w14:textId="77777777" w:rsidR="008B1D9B" w:rsidRPr="00AB5F61" w:rsidRDefault="008B1D9B" w:rsidP="008B1D9B">
            <w:pPr>
              <w:pStyle w:val="7"/>
              <w:shd w:val="clear" w:color="auto" w:fill="auto"/>
              <w:tabs>
                <w:tab w:val="left" w:pos="30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5F61">
              <w:rPr>
                <w:rStyle w:val="21"/>
                <w:sz w:val="24"/>
                <w:szCs w:val="24"/>
              </w:rPr>
              <w:t>- 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</w:t>
            </w:r>
            <w:r>
              <w:rPr>
                <w:rStyle w:val="21"/>
                <w:sz w:val="24"/>
                <w:szCs w:val="24"/>
              </w:rPr>
              <w:t>итатель, учитель)»</w:t>
            </w:r>
          </w:p>
        </w:tc>
      </w:tr>
      <w:tr w:rsidR="008B1D9B" w:rsidRPr="00AB5F61" w14:paraId="7C1B0FFB" w14:textId="77777777" w:rsidTr="00F16796">
        <w:tc>
          <w:tcPr>
            <w:tcW w:w="2518" w:type="dxa"/>
          </w:tcPr>
          <w:p w14:paraId="3A507C82" w14:textId="582E5417" w:rsidR="008B1D9B" w:rsidRPr="00AB5F61" w:rsidRDefault="008B1D9B" w:rsidP="008B1D9B">
            <w:pPr>
              <w:pStyle w:val="7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AB5F61">
              <w:rPr>
                <w:sz w:val="24"/>
                <w:szCs w:val="24"/>
              </w:rPr>
              <w:t>Сроки и этапы реализации программы развития</w:t>
            </w:r>
          </w:p>
        </w:tc>
        <w:tc>
          <w:tcPr>
            <w:tcW w:w="7796" w:type="dxa"/>
          </w:tcPr>
          <w:p w14:paraId="045CE27B" w14:textId="77777777" w:rsidR="008B1D9B" w:rsidRPr="007778AE" w:rsidRDefault="008B1D9B" w:rsidP="008B1D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8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778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этап – подготовительный, планово- прогностический (июнь 2023– декабрь 2023 гг.)</w:t>
            </w:r>
          </w:p>
          <w:p w14:paraId="7A694047" w14:textId="77777777" w:rsidR="008B1D9B" w:rsidRPr="007778AE" w:rsidRDefault="008B1D9B" w:rsidP="008B1D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78A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7778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этап – практический, основной (январь 2024- сентябрь 2027 гг.)</w:t>
            </w:r>
          </w:p>
          <w:p w14:paraId="3CC5675C" w14:textId="32D3DB74" w:rsidR="008B1D9B" w:rsidRPr="00AB5F61" w:rsidRDefault="008B1D9B" w:rsidP="008B1D9B">
            <w:pPr>
              <w:pStyle w:val="7"/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778AE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Pr="007778AE">
              <w:rPr>
                <w:bCs/>
                <w:iCs/>
                <w:sz w:val="24"/>
                <w:szCs w:val="24"/>
              </w:rPr>
              <w:t xml:space="preserve"> этап - итоговый (сентябрь 2027 – декабрь 2027 гг.)</w:t>
            </w:r>
          </w:p>
        </w:tc>
      </w:tr>
      <w:tr w:rsidR="008B1D9B" w:rsidRPr="00AB5F61" w14:paraId="23DD1E61" w14:textId="77777777" w:rsidTr="00F16796">
        <w:tc>
          <w:tcPr>
            <w:tcW w:w="2518" w:type="dxa"/>
          </w:tcPr>
          <w:p w14:paraId="033CE6D2" w14:textId="4804466D" w:rsidR="008B1D9B" w:rsidRPr="00AB5F61" w:rsidRDefault="008B1D9B" w:rsidP="008B1D9B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5F61">
              <w:rPr>
                <w:sz w:val="24"/>
                <w:szCs w:val="24"/>
              </w:rPr>
              <w:t xml:space="preserve">Основные механизмы мониторинга </w:t>
            </w:r>
            <w:r w:rsidRPr="00AB5F61">
              <w:rPr>
                <w:sz w:val="24"/>
                <w:szCs w:val="24"/>
              </w:rPr>
              <w:lastRenderedPageBreak/>
              <w:t>реализации программы развития</w:t>
            </w:r>
          </w:p>
        </w:tc>
        <w:tc>
          <w:tcPr>
            <w:tcW w:w="7796" w:type="dxa"/>
          </w:tcPr>
          <w:p w14:paraId="670E9245" w14:textId="77777777" w:rsidR="008B1D9B" w:rsidRPr="00AB5F61" w:rsidRDefault="008B1D9B" w:rsidP="008B1D9B">
            <w:pPr>
              <w:pStyle w:val="a5"/>
              <w:tabs>
                <w:tab w:val="left" w:pos="27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AB5F61">
              <w:rPr>
                <w:rFonts w:ascii="Times New Roman" w:hAnsi="Times New Roman"/>
                <w:sz w:val="24"/>
                <w:szCs w:val="24"/>
              </w:rPr>
              <w:t>сточниками информации выступают:</w:t>
            </w:r>
          </w:p>
          <w:p w14:paraId="350E56A1" w14:textId="77777777" w:rsidR="008B1D9B" w:rsidRPr="00AB5F61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 xml:space="preserve">публичный доклад заведующего; </w:t>
            </w:r>
          </w:p>
          <w:p w14:paraId="021E381B" w14:textId="77777777" w:rsidR="008B1D9B" w:rsidRPr="00AB5F61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lastRenderedPageBreak/>
              <w:t>отчет по результатам самообследования;</w:t>
            </w:r>
          </w:p>
          <w:p w14:paraId="5C5B2093" w14:textId="77777777" w:rsidR="008B1D9B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официальный сайт ДОУ;</w:t>
            </w:r>
          </w:p>
          <w:p w14:paraId="2EFD8D29" w14:textId="77777777" w:rsidR="008B1D9B" w:rsidRPr="00AB5F61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ВСОКО</w:t>
            </w:r>
          </w:p>
          <w:p w14:paraId="501D1BA3" w14:textId="77777777" w:rsidR="008B1D9B" w:rsidRPr="00AB5F61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>мнение потребителей образовательных услуг;</w:t>
            </w:r>
          </w:p>
          <w:p w14:paraId="07BA0978" w14:textId="6DB63B95" w:rsidR="008B1D9B" w:rsidRPr="00AB5F61" w:rsidRDefault="008B1D9B" w:rsidP="008B1D9B">
            <w:pPr>
              <w:pStyle w:val="a5"/>
              <w:numPr>
                <w:ilvl w:val="0"/>
                <w:numId w:val="12"/>
              </w:numPr>
              <w:tabs>
                <w:tab w:val="left" w:pos="27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F61">
              <w:rPr>
                <w:rFonts w:ascii="Times New Roman" w:hAnsi="Times New Roman"/>
                <w:sz w:val="24"/>
                <w:szCs w:val="24"/>
              </w:rPr>
              <w:t>иная</w:t>
            </w:r>
            <w:proofErr w:type="gramEnd"/>
            <w:r w:rsidRPr="00AB5F61">
              <w:rPr>
                <w:rFonts w:ascii="Times New Roman" w:hAnsi="Times New Roman"/>
                <w:sz w:val="24"/>
                <w:szCs w:val="24"/>
              </w:rPr>
              <w:t xml:space="preserve"> информация (фото- и видео</w:t>
            </w:r>
            <w:r w:rsidR="00A62B75">
              <w:rPr>
                <w:rFonts w:ascii="Times New Roman" w:hAnsi="Times New Roman"/>
                <w:sz w:val="24"/>
                <w:szCs w:val="24"/>
              </w:rPr>
              <w:t>-</w:t>
            </w:r>
            <w:r w:rsidRPr="00AB5F61">
              <w:rPr>
                <w:rFonts w:ascii="Times New Roman" w:hAnsi="Times New Roman"/>
                <w:sz w:val="24"/>
                <w:szCs w:val="24"/>
              </w:rPr>
              <w:t xml:space="preserve"> материалы состояния </w:t>
            </w:r>
            <w:r w:rsidR="00A62B75">
              <w:rPr>
                <w:rFonts w:ascii="Times New Roman" w:hAnsi="Times New Roman"/>
                <w:sz w:val="24"/>
                <w:szCs w:val="24"/>
              </w:rPr>
              <w:t xml:space="preserve">развивающей </w:t>
            </w:r>
            <w:r w:rsidRPr="00AB5F61">
              <w:rPr>
                <w:rFonts w:ascii="Times New Roman" w:hAnsi="Times New Roman"/>
                <w:sz w:val="24"/>
                <w:szCs w:val="24"/>
              </w:rPr>
              <w:t>предметно-пространственной среды, документация ДОУ, результаты наблюдений, материалы экспертной оценки руководителя, старшего воспитателя, анкеты родителей, СМИ);</w:t>
            </w:r>
          </w:p>
          <w:p w14:paraId="526FBE1C" w14:textId="0709FE7D" w:rsidR="008B1D9B" w:rsidRPr="00AB5F61" w:rsidRDefault="008B1D9B" w:rsidP="008B1D9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AB5F61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</w:t>
            </w:r>
          </w:p>
        </w:tc>
      </w:tr>
    </w:tbl>
    <w:p w14:paraId="2C95A532" w14:textId="77777777" w:rsidR="008B1D9B" w:rsidRDefault="008B1D9B"/>
    <w:p w14:paraId="690D9B78" w14:textId="77777777" w:rsidR="008B1D9B" w:rsidRPr="00214C3F" w:rsidRDefault="006A500F" w:rsidP="008B1D9B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 w:rsidRPr="006A500F">
        <w:rPr>
          <w:b/>
          <w:sz w:val="28"/>
        </w:rPr>
        <w:t xml:space="preserve">2. </w:t>
      </w:r>
      <w:r w:rsidR="008B1D9B" w:rsidRPr="00214C3F">
        <w:rPr>
          <w:rFonts w:eastAsiaTheme="minorHAnsi"/>
          <w:b/>
          <w:bCs/>
          <w:lang w:eastAsia="en-US"/>
        </w:rPr>
        <w:t>АНАЛИЗ ИТОГОВ РЕАЛИЗАЦИИ ПРЕДЫДУЩЕЙ ПРОГРАММЫ РАЗВИТИЯ.</w:t>
      </w:r>
    </w:p>
    <w:p w14:paraId="4A123A89" w14:textId="77777777" w:rsidR="008B1D9B" w:rsidRPr="00214C3F" w:rsidRDefault="008B1D9B" w:rsidP="008B1D9B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214C3F">
        <w:rPr>
          <w:rFonts w:eastAsiaTheme="minorHAnsi"/>
          <w:b/>
          <w:bCs/>
          <w:lang w:eastAsia="en-US"/>
        </w:rPr>
        <w:t>ПЕРСПЕКТИВНЫЕ ЛИНИИ РАЗВИТИЯ</w:t>
      </w:r>
    </w:p>
    <w:p w14:paraId="385C81D9" w14:textId="77777777" w:rsidR="008B1D9B" w:rsidRPr="00AB5F61" w:rsidRDefault="008B1D9B" w:rsidP="008B1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6"/>
        <w:gridCol w:w="8428"/>
      </w:tblGrid>
      <w:tr w:rsidR="008B1D9B" w:rsidRPr="00AB5F61" w14:paraId="3684E42C" w14:textId="77777777" w:rsidTr="007778AE">
        <w:trPr>
          <w:trHeight w:val="693"/>
        </w:trPr>
        <w:tc>
          <w:tcPr>
            <w:tcW w:w="1121" w:type="pct"/>
          </w:tcPr>
          <w:p w14:paraId="4FEE20C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3879" w:type="pct"/>
          </w:tcPr>
          <w:p w14:paraId="7D6C1595" w14:textId="0318B313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№ 26 «Ветерок» Ярославского муниципального района (сокращенно МДОУ № 26 «Ветерок» ЯМР, далее по тексту ДОУ, детский сад). Учреждение является правопреемником муниципального дошкольного образовательного учреждения ясли – сада № 26 «Ветерок» ЯМО</w:t>
            </w:r>
          </w:p>
        </w:tc>
      </w:tr>
      <w:tr w:rsidR="008B1D9B" w:rsidRPr="00AB5F61" w14:paraId="076DC500" w14:textId="77777777" w:rsidTr="007778AE">
        <w:trPr>
          <w:trHeight w:val="596"/>
        </w:trPr>
        <w:tc>
          <w:tcPr>
            <w:tcW w:w="1121" w:type="pct"/>
          </w:tcPr>
          <w:p w14:paraId="23324D51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3879" w:type="pct"/>
          </w:tcPr>
          <w:p w14:paraId="5BCCF464" w14:textId="660DBB15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Детский сад начал функционировать 15 марта 1975 г.</w:t>
            </w:r>
          </w:p>
          <w:p w14:paraId="60C8839B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D9B" w:rsidRPr="00AB5F61" w14:paraId="7331594B" w14:textId="77777777" w:rsidTr="007778AE">
        <w:trPr>
          <w:trHeight w:val="432"/>
        </w:trPr>
        <w:tc>
          <w:tcPr>
            <w:tcW w:w="1121" w:type="pct"/>
          </w:tcPr>
          <w:p w14:paraId="192B55DD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3879" w:type="pct"/>
          </w:tcPr>
          <w:p w14:paraId="2E89AFFD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Учредителем и собственником имущества МДОУ № 26 «Ветерок» ЯМР является Ярославский муниципальный район Ярославской области. Функции и полномочия учредителя ДОУ от имени Ярославского муниципального района осуществляет управление образования Администрации Ярославского муниципального района (далее – Учредитель).</w:t>
            </w:r>
          </w:p>
        </w:tc>
      </w:tr>
      <w:tr w:rsidR="008B1D9B" w:rsidRPr="00AB5F61" w14:paraId="062E9856" w14:textId="77777777" w:rsidTr="007778AE">
        <w:trPr>
          <w:trHeight w:val="411"/>
        </w:trPr>
        <w:tc>
          <w:tcPr>
            <w:tcW w:w="1121" w:type="pct"/>
          </w:tcPr>
          <w:p w14:paraId="473B910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879" w:type="pct"/>
          </w:tcPr>
          <w:p w14:paraId="533779E8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Устав утвержден от </w:t>
            </w:r>
            <w:r w:rsidRPr="005F2E6F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24C943F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Департаментом образования Ярославской области выдана бессрочная лицензия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Серия 76Л02 № 0000147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(№ 168/14 от 09.09.2014г.) на осуществление образовательной деятельности в дошкольном учреждении.</w:t>
            </w:r>
          </w:p>
          <w:p w14:paraId="1EDFFBFF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Нормативная и организационно-распорядительная документация МДОУ №26 «Ветерок» ЯМР (лицензия, Устав, пакет внутренних нормативных документов, локальных актов и др.) имеется в наличии по направлению деятельности, осуществляемой МДОУ № 26 «Ветерок» ЯМР, соответствует действующему законодательству РФ и нормативным актам. </w:t>
            </w:r>
          </w:p>
          <w:p w14:paraId="11D3279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№ 26 «Ветерок» ЯМР своевременно обновляет содержание и приводит в соответствие с действующим законодательством и нормативными актами РФ организационно-распорядительную и нормативную документацию. </w:t>
            </w:r>
          </w:p>
          <w:p w14:paraId="6CA2063F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Федеральным законом от 29 декабря 2012 года № 273-ФЗ «Об образовании в Российской Федерации»,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приказом Министерства труда и социальной защиты от 18.10.2013 № 544н «Профессиональный стандарт педагога»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разработаны локальные акты, регламентирующие установление заработной платы работникам ДОУ, в т.ч. стимулирующих надбавок и доплат, порядка и размеров премирования.</w:t>
            </w:r>
          </w:p>
          <w:p w14:paraId="1ED6828B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265AD87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своевременное обновление содержания организационно-распорядительных и нормативных документов ДОУ в соответствие с действующим законодательством и нормативными актами РФ.</w:t>
            </w:r>
          </w:p>
        </w:tc>
      </w:tr>
      <w:tr w:rsidR="008B1D9B" w:rsidRPr="00AB5F61" w14:paraId="4C943CAE" w14:textId="77777777" w:rsidTr="007778AE">
        <w:trPr>
          <w:trHeight w:val="403"/>
        </w:trPr>
        <w:tc>
          <w:tcPr>
            <w:tcW w:w="1121" w:type="pct"/>
          </w:tcPr>
          <w:p w14:paraId="4496C59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Руководитель детского сада:</w:t>
            </w:r>
          </w:p>
        </w:tc>
        <w:tc>
          <w:tcPr>
            <w:tcW w:w="3879" w:type="pct"/>
          </w:tcPr>
          <w:p w14:paraId="67268A4B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Щербакова Ирина Сергеевна, заведующий</w:t>
            </w:r>
          </w:p>
        </w:tc>
      </w:tr>
      <w:tr w:rsidR="008B1D9B" w:rsidRPr="00AB5F61" w14:paraId="74D8279A" w14:textId="77777777" w:rsidTr="007778AE">
        <w:trPr>
          <w:trHeight w:val="1982"/>
        </w:trPr>
        <w:tc>
          <w:tcPr>
            <w:tcW w:w="1121" w:type="pct"/>
          </w:tcPr>
          <w:p w14:paraId="6DE8CC7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адрес, телефон, электронная почта, сайт</w:t>
            </w:r>
          </w:p>
        </w:tc>
        <w:tc>
          <w:tcPr>
            <w:tcW w:w="3879" w:type="pct"/>
          </w:tcPr>
          <w:p w14:paraId="16F877E7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Полный адрес дошкольного образовательного учреждения:</w:t>
            </w:r>
          </w:p>
          <w:p w14:paraId="551C92D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РФ: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</w:t>
            </w:r>
          </w:p>
          <w:p w14:paraId="443A053E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i/>
                <w:sz w:val="24"/>
                <w:szCs w:val="24"/>
              </w:rPr>
              <w:t>индекс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: 150508</w:t>
            </w:r>
          </w:p>
          <w:p w14:paraId="00E7EBC7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населенный пункт: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Ярославский р-н, с. Сарафоново, дом 57</w:t>
            </w:r>
          </w:p>
          <w:p w14:paraId="5C4CD302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Контактный телефон:  +7(4852) 43-26-31</w:t>
            </w:r>
          </w:p>
          <w:p w14:paraId="0A47E9E5" w14:textId="77777777" w:rsidR="008B1D9B" w:rsidRPr="00A313D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1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3DB"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 </w:t>
            </w:r>
            <w:r w:rsidRPr="005F2E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ds</w:t>
            </w:r>
            <w:r w:rsidRPr="00A313DB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proofErr w:type="spellStart"/>
            <w:r w:rsidRPr="005F2E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yamr</w:t>
            </w:r>
            <w:proofErr w:type="spellEnd"/>
            <w:r w:rsidRPr="00A313DB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5F2E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yarregion</w:t>
            </w:r>
            <w:proofErr w:type="spellEnd"/>
            <w:r w:rsidRPr="00A313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5F2E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03E49FEE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26-</w:t>
              </w:r>
              <w:proofErr w:type="spellStart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yar</w:t>
              </w:r>
              <w:proofErr w:type="spellEnd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yar</w:t>
              </w:r>
              <w:proofErr w:type="spellEnd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5F2E6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8B1D9B" w:rsidRPr="00AB5F61" w14:paraId="04588DA8" w14:textId="77777777" w:rsidTr="007778AE">
        <w:trPr>
          <w:trHeight w:val="423"/>
        </w:trPr>
        <w:tc>
          <w:tcPr>
            <w:tcW w:w="1121" w:type="pct"/>
          </w:tcPr>
          <w:p w14:paraId="23743D5A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режиме работы </w:t>
            </w:r>
          </w:p>
        </w:tc>
        <w:tc>
          <w:tcPr>
            <w:tcW w:w="3879" w:type="pct"/>
          </w:tcPr>
          <w:p w14:paraId="3D6269A8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работы:</w:t>
            </w:r>
          </w:p>
          <w:p w14:paraId="037C2235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• пятидневная рабочая неделя;</w:t>
            </w:r>
          </w:p>
          <w:p w14:paraId="4C390C5E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• продолжительность работы ДОУ – 10,5 часов (с 7.30 до 18.00);</w:t>
            </w:r>
          </w:p>
          <w:p w14:paraId="439C4611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• выходные дни - суббота, воскресенье, праздничные дни, установленные законодательством Российской Федерации.</w:t>
            </w:r>
          </w:p>
          <w:p w14:paraId="5D38E4CC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по проекту рассчитано на  6  групп (120 мест).</w:t>
            </w:r>
          </w:p>
          <w:p w14:paraId="6AAE5227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В 2023г. функционирует 6 групп: </w:t>
            </w:r>
          </w:p>
          <w:p w14:paraId="3C929F8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(1-2 года) </w:t>
            </w:r>
          </w:p>
          <w:p w14:paraId="5FFEAD19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(2-3 года) </w:t>
            </w:r>
          </w:p>
          <w:p w14:paraId="4843749E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(3-4 года) </w:t>
            </w:r>
          </w:p>
          <w:p w14:paraId="5EDDB7C0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(4-5 лет) </w:t>
            </w:r>
          </w:p>
          <w:p w14:paraId="7ADF1F3B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(5-6 лет) </w:t>
            </w:r>
          </w:p>
          <w:p w14:paraId="5CBE1C82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(6-7 лет) </w:t>
            </w:r>
          </w:p>
        </w:tc>
      </w:tr>
      <w:tr w:rsidR="008B1D9B" w:rsidRPr="00AB5F61" w14:paraId="2EA492E4" w14:textId="77777777" w:rsidTr="007778AE">
        <w:trPr>
          <w:trHeight w:val="688"/>
        </w:trPr>
        <w:tc>
          <w:tcPr>
            <w:tcW w:w="1121" w:type="pct"/>
          </w:tcPr>
          <w:p w14:paraId="543F251F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Контингент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14:paraId="157FEDDB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67D4AAFF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доступности в получении дошкольного образования одно из приоритетов социального направления в Программе развития ДОУ. В соответствии с приказом Министерства образования и науки РФ от 08 апреля 2014 г. № 293 «Об утверждении Порядка приема на обучение по образовательным прог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раммам дошкольного образования»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B0DA91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детского сада является специалистом по приему заявлений в ДОУ и осуществляет постановку на учет детей для зачисления в МДОУ № 26 «Ветерок» ЯМР. Учет детей осуществляется в виде электронного реестра в автоматиз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ированной системе учета АИСДОУ</w:t>
            </w:r>
          </w:p>
          <w:p w14:paraId="6FBDD606" w14:textId="77777777" w:rsidR="008B1D9B" w:rsidRPr="00AB5F61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Динамика приема в ДОУ </w:t>
            </w:r>
          </w:p>
          <w:tbl>
            <w:tblPr>
              <w:tblW w:w="62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228"/>
              <w:gridCol w:w="1229"/>
              <w:gridCol w:w="1229"/>
            </w:tblGrid>
            <w:tr w:rsidR="008B1D9B" w:rsidRPr="00AB5F61" w14:paraId="2D8A170C" w14:textId="77777777" w:rsidTr="007778AE">
              <w:trPr>
                <w:trHeight w:val="170"/>
              </w:trPr>
              <w:tc>
                <w:tcPr>
                  <w:tcW w:w="2581" w:type="dxa"/>
                  <w:vAlign w:val="center"/>
                </w:tcPr>
                <w:p w14:paraId="60C88CDA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28" w:type="dxa"/>
                  <w:vAlign w:val="center"/>
                </w:tcPr>
                <w:p w14:paraId="08D07DF6" w14:textId="47333961" w:rsidR="008B1D9B" w:rsidRPr="00AB5F61" w:rsidRDefault="007778AE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29" w:type="dxa"/>
                </w:tcPr>
                <w:p w14:paraId="417CF606" w14:textId="17BBE974" w:rsidR="008B1D9B" w:rsidRPr="00AB5F61" w:rsidRDefault="007778AE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29" w:type="dxa"/>
                  <w:vAlign w:val="center"/>
                </w:tcPr>
                <w:p w14:paraId="71F70BBC" w14:textId="3E6C92A3" w:rsidR="008B1D9B" w:rsidRPr="00AB5F61" w:rsidRDefault="007778AE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</w:t>
                  </w:r>
                </w:p>
              </w:tc>
            </w:tr>
            <w:tr w:rsidR="008B1D9B" w:rsidRPr="00AB5F61" w14:paraId="676F6FA7" w14:textId="77777777" w:rsidTr="007778AE">
              <w:trPr>
                <w:trHeight w:val="170"/>
              </w:trPr>
              <w:tc>
                <w:tcPr>
                  <w:tcW w:w="2581" w:type="dxa"/>
                </w:tcPr>
                <w:p w14:paraId="25A2E2A1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кол-во принятых детей</w:t>
                  </w:r>
                </w:p>
              </w:tc>
              <w:tc>
                <w:tcPr>
                  <w:tcW w:w="1228" w:type="dxa"/>
                </w:tcPr>
                <w:p w14:paraId="74DD07F6" w14:textId="73E4C29B" w:rsidR="008B1D9B" w:rsidRPr="00AB5F61" w:rsidRDefault="007778AE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29" w:type="dxa"/>
                </w:tcPr>
                <w:p w14:paraId="5E876186" w14:textId="4888A0F6" w:rsidR="008B1D9B" w:rsidRPr="00AB5F61" w:rsidRDefault="007778AE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29" w:type="dxa"/>
                </w:tcPr>
                <w:p w14:paraId="0AB546F2" w14:textId="7C17E390" w:rsidR="008B1D9B" w:rsidRPr="00AB5F61" w:rsidRDefault="00C814B1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391B4D48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показателей численности детей позволяет сделать вывод о востребованности мест в дошкольное учреждение, что свидетельствует о стабильном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азвитии МДОУ № 26 «Ветерок» ЯМР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70A76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67D34255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муниципального задания на оказание муниципа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льных услуг в сфере образовательной деятельности</w:t>
            </w:r>
          </w:p>
        </w:tc>
      </w:tr>
      <w:tr w:rsidR="008B1D9B" w:rsidRPr="00AB5F61" w14:paraId="6B662CB2" w14:textId="77777777" w:rsidTr="007778AE">
        <w:trPr>
          <w:trHeight w:val="411"/>
        </w:trPr>
        <w:tc>
          <w:tcPr>
            <w:tcW w:w="1121" w:type="pct"/>
          </w:tcPr>
          <w:p w14:paraId="7AA410C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Структура ДОУ</w:t>
            </w:r>
          </w:p>
          <w:p w14:paraId="0324042D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17C0E53A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управления МДОУ: представляет собой совокупность всех его органов с присущими им функциями. В организационной структуре дошкольного управления выделяются 5 уровней управления:</w:t>
            </w:r>
          </w:p>
          <w:p w14:paraId="5E26A25C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Высший уровень представлен в виде административного (управление  образования Администрации ЯМР), общественного управления (общее собрание работников, педагогический совет, совет родителей) </w:t>
            </w:r>
          </w:p>
          <w:p w14:paraId="0B2F8E6C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Первый уровень - непосредственное руководство деятельностью учреждения в целом осуществляет заведующий МДОУ № 26 «Ветерок» ЯМР Щербакова И.С.</w:t>
            </w:r>
          </w:p>
          <w:p w14:paraId="3A77876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Второй уровень - управление осуществляет главный бухгалтер Соколова С.А., старший воспитатель Юнкова Е.В., старшая медицинская сестра Модженок Н.В., завхоз Шведова О.Н., которые взаимодействуют с соотве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тствующими объектами управления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921672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Третий уровень - управление осуществляет педагогический (воспитатели, музыкальный руководитель, инструктор по физической культуре, педагог-психолог, учитель-ло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гопед) и обслуживающий персонал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73C45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Четвертый уровень - объектами являются дети и их родители</w:t>
            </w:r>
          </w:p>
          <w:p w14:paraId="5D402EE5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обеспечения деятельности органов самоуправления разработ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аны и утверждены локальные акты</w:t>
            </w:r>
          </w:p>
          <w:p w14:paraId="0253F99C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Одним из органов общественного управления в ДОУ является Совет родителей. С участием общественности, после открытого обсуждения, в последние годы был успешно решён вопрос по преобразованию и улучшению развивающей предметно-пространственной сре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 в здании и на территории ДОУ</w:t>
            </w:r>
          </w:p>
          <w:p w14:paraId="6A9B9728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Проблемное поле: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02D04B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Недостаточный уровень включенности общественности в решении проблем ДОУ.</w:t>
            </w:r>
          </w:p>
          <w:p w14:paraId="7CFDBA43" w14:textId="77777777" w:rsidR="008B1D9B" w:rsidRPr="00AB5F61" w:rsidRDefault="008B1D9B" w:rsidP="007778AE">
            <w:pPr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родителей частично включен в процесс разработки стратегии разви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 образовательных организаций</w:t>
            </w:r>
          </w:p>
          <w:p w14:paraId="2CDFA7A2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1B2EBF1B" w14:textId="77777777" w:rsidR="008B1D9B" w:rsidRPr="00AB5F61" w:rsidRDefault="008B1D9B" w:rsidP="007778AE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активное включение Света родителей в процесс разработки стратегии развития ДОУ, планирования, контроля и регулиро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 образовательного процесса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B1D9B" w:rsidRPr="00AB5F61" w14:paraId="6F59806D" w14:textId="77777777" w:rsidTr="007778AE">
        <w:trPr>
          <w:trHeight w:val="688"/>
        </w:trPr>
        <w:tc>
          <w:tcPr>
            <w:tcW w:w="1121" w:type="pct"/>
          </w:tcPr>
          <w:p w14:paraId="49CDAA3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потенциал ДОУ</w:t>
            </w:r>
          </w:p>
          <w:p w14:paraId="7207DC11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925B1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BD057A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87F2C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79DE3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0D4EABB1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</w:t>
            </w:r>
            <w:r w:rsidRPr="00784813">
              <w:rPr>
                <w:rFonts w:ascii="Times New Roman" w:hAnsi="Times New Roman" w:cs="Times New Roman"/>
                <w:sz w:val="24"/>
                <w:szCs w:val="24"/>
              </w:rPr>
              <w:t>составляет 34 человека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E1D525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МДОУ № 26 «Ветерок» ЯМР обеспечивают 13 педагогов: воспитатели, учитель – логопед, инструктор по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ьтуре, музыкальный руководитель</w:t>
            </w:r>
          </w:p>
          <w:p w14:paraId="65EC671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Профессиональный, образовательный и квалификационный уровень кадров в ДОУ отражают следующие показатели:</w:t>
            </w:r>
          </w:p>
          <w:p w14:paraId="393B998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обновлени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кадров молодыми специалистами</w:t>
            </w:r>
          </w:p>
          <w:p w14:paraId="3E7D7E0D" w14:textId="77777777" w:rsidR="008B1D9B" w:rsidRPr="00AB5F61" w:rsidRDefault="008B1D9B" w:rsidP="007778AE">
            <w:pPr>
              <w:pStyle w:val="a7"/>
              <w:jc w:val="both"/>
              <w:rPr>
                <w:color w:val="FF0000"/>
              </w:rPr>
            </w:pPr>
            <w:r w:rsidRPr="00AB5F61">
              <w:t xml:space="preserve">-  повышение профессиональной квалификации </w:t>
            </w:r>
          </w:p>
        </w:tc>
      </w:tr>
      <w:tr w:rsidR="008B1D9B" w:rsidRPr="00AB5F61" w14:paraId="1E6360C2" w14:textId="77777777" w:rsidTr="007778AE">
        <w:trPr>
          <w:trHeight w:val="688"/>
        </w:trPr>
        <w:tc>
          <w:tcPr>
            <w:tcW w:w="1121" w:type="pct"/>
          </w:tcPr>
          <w:p w14:paraId="57A0CF4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кадрового педагогического состава </w:t>
            </w:r>
          </w:p>
          <w:p w14:paraId="4F3CD66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6BF9C757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 является важнейшим условием в образовательном проц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ессе в МДОУ № 26 «Ветерок» ЯМР</w:t>
            </w:r>
          </w:p>
          <w:p w14:paraId="68614EF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МДОУ № 26 «Ветерок» ЯМР укомплектовано кадрами на 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соответствующей квалификации для реализации  образовательного процесса.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Вакансии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педагогов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требуется педагог-психолог.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Одним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из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позитивных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результатов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развития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МДОУ № 26 «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Ветерок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» ЯМР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вляется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с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табильность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кадрового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состава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W w:w="7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41"/>
              <w:gridCol w:w="3175"/>
              <w:gridCol w:w="1180"/>
              <w:gridCol w:w="1063"/>
            </w:tblGrid>
            <w:tr w:rsidR="008B1D9B" w:rsidRPr="00AB5F61" w14:paraId="3DE0F710" w14:textId="77777777" w:rsidTr="007778AE">
              <w:trPr>
                <w:trHeight w:val="281"/>
              </w:trPr>
              <w:tc>
                <w:tcPr>
                  <w:tcW w:w="5416" w:type="dxa"/>
                  <w:gridSpan w:val="2"/>
                </w:tcPr>
                <w:p w14:paraId="781F2508" w14:textId="77777777" w:rsidR="008B1D9B" w:rsidRPr="00AB5F61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кадрового состава</w:t>
                  </w:r>
                </w:p>
                <w:p w14:paraId="5DDC92CC" w14:textId="77777777" w:rsidR="008B1D9B" w:rsidRPr="00AB5F61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года</w:t>
                  </w:r>
                </w:p>
              </w:tc>
              <w:tc>
                <w:tcPr>
                  <w:tcW w:w="1180" w:type="dxa"/>
                </w:tcPr>
                <w:p w14:paraId="71F895B7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14:paraId="6894861D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1063" w:type="dxa"/>
                </w:tcPr>
                <w:p w14:paraId="24E9F176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%</w:t>
                  </w:r>
                </w:p>
              </w:tc>
            </w:tr>
            <w:tr w:rsidR="008B1D9B" w:rsidRPr="00AB5F61" w14:paraId="7D5314FC" w14:textId="77777777" w:rsidTr="007778AE">
              <w:trPr>
                <w:trHeight w:val="168"/>
              </w:trPr>
              <w:tc>
                <w:tcPr>
                  <w:tcW w:w="2241" w:type="dxa"/>
                  <w:vMerge w:val="restart"/>
                </w:tcPr>
                <w:p w14:paraId="7A72E751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 образованию                                       </w:t>
                  </w:r>
                </w:p>
              </w:tc>
              <w:tc>
                <w:tcPr>
                  <w:tcW w:w="3175" w:type="dxa"/>
                </w:tcPr>
                <w:p w14:paraId="25210BB5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педагогическое  образование</w:t>
                  </w:r>
                </w:p>
              </w:tc>
              <w:tc>
                <w:tcPr>
                  <w:tcW w:w="1180" w:type="dxa"/>
                </w:tcPr>
                <w:p w14:paraId="7FCAED33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63" w:type="dxa"/>
                </w:tcPr>
                <w:p w14:paraId="26FAC48D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8B1D9B" w:rsidRPr="00AB5F61" w14:paraId="10AA5DAD" w14:textId="77777777" w:rsidTr="007778AE">
              <w:trPr>
                <w:trHeight w:val="576"/>
              </w:trPr>
              <w:tc>
                <w:tcPr>
                  <w:tcW w:w="2241" w:type="dxa"/>
                  <w:vMerge/>
                </w:tcPr>
                <w:p w14:paraId="7758F77D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2B1B5EA3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педагогическое  образование</w:t>
                  </w:r>
                </w:p>
              </w:tc>
              <w:tc>
                <w:tcPr>
                  <w:tcW w:w="1180" w:type="dxa"/>
                </w:tcPr>
                <w:p w14:paraId="540A602A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3" w:type="dxa"/>
                </w:tcPr>
                <w:p w14:paraId="2D181A01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8B1D9B" w:rsidRPr="00AB5F61" w14:paraId="3B338C8B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72D869FF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36745A8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средне-специальное (+ переподготовка)</w:t>
                  </w:r>
                </w:p>
              </w:tc>
              <w:tc>
                <w:tcPr>
                  <w:tcW w:w="1180" w:type="dxa"/>
                </w:tcPr>
                <w:p w14:paraId="5BE83F22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3" w:type="dxa"/>
                </w:tcPr>
                <w:p w14:paraId="77CAD3FD" w14:textId="77777777" w:rsidR="008B1D9B" w:rsidRPr="00184F00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B1D9B" w:rsidRPr="00AB5F61" w14:paraId="04F5EA5D" w14:textId="77777777" w:rsidTr="007778AE">
              <w:trPr>
                <w:trHeight w:val="293"/>
              </w:trPr>
              <w:tc>
                <w:tcPr>
                  <w:tcW w:w="2241" w:type="dxa"/>
                  <w:vMerge w:val="restart"/>
                </w:tcPr>
                <w:p w14:paraId="43A37F3F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 стажу</w:t>
                  </w:r>
                </w:p>
                <w:p w14:paraId="72556A0D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51D27094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5 лет      </w:t>
                  </w:r>
                </w:p>
              </w:tc>
              <w:tc>
                <w:tcPr>
                  <w:tcW w:w="1180" w:type="dxa"/>
                </w:tcPr>
                <w:p w14:paraId="1135C159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3" w:type="dxa"/>
                </w:tcPr>
                <w:p w14:paraId="5647362B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B1D9B" w:rsidRPr="00AB5F61" w14:paraId="1576E221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692CA3FC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709BEF35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5 до 10 лет                                              </w:t>
                  </w:r>
                </w:p>
              </w:tc>
              <w:tc>
                <w:tcPr>
                  <w:tcW w:w="1180" w:type="dxa"/>
                </w:tcPr>
                <w:p w14:paraId="2934BD57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3" w:type="dxa"/>
                </w:tcPr>
                <w:p w14:paraId="67507A76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8B1D9B" w:rsidRPr="00AB5F61" w14:paraId="20933A50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0CCDB6A0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4AE3D92A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10 до 15 лет                                            </w:t>
                  </w:r>
                </w:p>
              </w:tc>
              <w:tc>
                <w:tcPr>
                  <w:tcW w:w="1180" w:type="dxa"/>
                </w:tcPr>
                <w:p w14:paraId="220EED36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3" w:type="dxa"/>
                </w:tcPr>
                <w:p w14:paraId="31AEF900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8B1D9B" w:rsidRPr="00AB5F61" w14:paraId="635039AE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4B30C336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28BDD8A4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свыше 15 лет                                               </w:t>
                  </w:r>
                </w:p>
              </w:tc>
              <w:tc>
                <w:tcPr>
                  <w:tcW w:w="1180" w:type="dxa"/>
                </w:tcPr>
                <w:p w14:paraId="162CE63F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63" w:type="dxa"/>
                </w:tcPr>
                <w:p w14:paraId="5389AA1F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8B1D9B" w:rsidRPr="00AB5F61" w14:paraId="76D8FB5A" w14:textId="77777777" w:rsidTr="007778AE">
              <w:trPr>
                <w:trHeight w:val="293"/>
              </w:trPr>
              <w:tc>
                <w:tcPr>
                  <w:tcW w:w="2241" w:type="dxa"/>
                  <w:vMerge w:val="restart"/>
                </w:tcPr>
                <w:p w14:paraId="17C1C0EC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3.По результатам</w:t>
                  </w:r>
                </w:p>
                <w:p w14:paraId="7F12E91C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аттестации </w:t>
                  </w:r>
                </w:p>
                <w:p w14:paraId="1385CD0A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0F17A179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  <w:proofErr w:type="spellStart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к.к</w:t>
                  </w:r>
                  <w:proofErr w:type="spellEnd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0" w:type="dxa"/>
                </w:tcPr>
                <w:p w14:paraId="189A5236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3" w:type="dxa"/>
                </w:tcPr>
                <w:p w14:paraId="73509E62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8B1D9B" w:rsidRPr="00AB5F61" w14:paraId="1A2E9393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7D2F9F4E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26FF7E08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первая </w:t>
                  </w:r>
                  <w:proofErr w:type="spellStart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к.к</w:t>
                  </w:r>
                  <w:proofErr w:type="spellEnd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80" w:type="dxa"/>
                </w:tcPr>
                <w:p w14:paraId="3292B4C6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3" w:type="dxa"/>
                </w:tcPr>
                <w:p w14:paraId="412DEECA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B1D9B" w:rsidRPr="00AB5F61" w14:paraId="7D0636D4" w14:textId="77777777" w:rsidTr="007778AE">
              <w:trPr>
                <w:trHeight w:val="163"/>
              </w:trPr>
              <w:tc>
                <w:tcPr>
                  <w:tcW w:w="2241" w:type="dxa"/>
                  <w:vMerge/>
                </w:tcPr>
                <w:p w14:paraId="07E0403A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410CB209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</w:t>
                  </w:r>
                  <w:proofErr w:type="spellStart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180" w:type="dxa"/>
                </w:tcPr>
                <w:p w14:paraId="1F16C941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3" w:type="dxa"/>
                </w:tcPr>
                <w:p w14:paraId="48338F1D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8B1D9B" w:rsidRPr="00AB5F61" w14:paraId="3D64AE2D" w14:textId="77777777" w:rsidTr="007778AE">
              <w:trPr>
                <w:trHeight w:val="131"/>
              </w:trPr>
              <w:tc>
                <w:tcPr>
                  <w:tcW w:w="2241" w:type="dxa"/>
                  <w:vMerge/>
                </w:tcPr>
                <w:p w14:paraId="72726769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</w:tcPr>
                <w:p w14:paraId="29F625DA" w14:textId="77777777" w:rsidR="008B1D9B" w:rsidRPr="00AB5F61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имеют </w:t>
                  </w:r>
                  <w:proofErr w:type="spellStart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к.к</w:t>
                  </w:r>
                  <w:proofErr w:type="spellEnd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          </w:t>
                  </w:r>
                </w:p>
              </w:tc>
              <w:tc>
                <w:tcPr>
                  <w:tcW w:w="1180" w:type="dxa"/>
                </w:tcPr>
                <w:p w14:paraId="6316D5AA" w14:textId="77777777" w:rsidR="008B1D9B" w:rsidRPr="00BC5566" w:rsidRDefault="008B1D9B" w:rsidP="007778AE">
                  <w:pPr>
                    <w:tabs>
                      <w:tab w:val="left" w:pos="525"/>
                      <w:tab w:val="center" w:pos="60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3" w:type="dxa"/>
                </w:tcPr>
                <w:p w14:paraId="7E0FC0CF" w14:textId="77777777" w:rsidR="008B1D9B" w:rsidRPr="00BC5566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A7ABA41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Профессиональный, образовательный и квалификационный уровень кадров в ДОУ отражают следующие показатели:</w:t>
            </w:r>
          </w:p>
          <w:p w14:paraId="31483B83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ДОУ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обеспечен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узкими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специалистами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инструктор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физкультуре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музыкальный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руководитель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учитель-логопед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)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</w:p>
          <w:p w14:paraId="3B1FD9A5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за время реализации Программы Развития педагоги повысили уровень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уровень квалификации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FED6C9A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педагоги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3чел. (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старше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лет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, но, тем не менее, 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категория педагогов повышае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т свой образовательный уровень;</w:t>
            </w:r>
          </w:p>
          <w:p w14:paraId="626C2BBB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по стажу работы педагогический коллектив представляет собой сочетание опытных и начинающих педагогов, что позволяет сохранять и передавать традиции, способст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вует обмену опытом и увеличению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педагог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из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молоды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ним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в ДОУ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ведётся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по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наставничеств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у,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целью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вышения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профессионального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мастерства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6AD6925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все педагоги (100%) своевременно проходят КПК, а также повышают свой профессиональный уровень через посещения методических объединений района, самообразование, семинары,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по инновационной деятельности,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вебинары, что способствует повышению профессионального мастерства, положительно влияет на развитие ДОУ;  </w:t>
            </w:r>
          </w:p>
          <w:p w14:paraId="44B881D9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- 100% педагогов владеют навыками пользователя ПК, пройдя обучение на базе ДОУ или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освоив компьютер самостоятельно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5A39DF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Анализ показал, что в педагогическом коллективе ДОУ:</w:t>
            </w:r>
          </w:p>
          <w:p w14:paraId="216B0A4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благоприятная атмосфера для работы в творческом режиме (призовые места на различных уровнях);</w:t>
            </w:r>
          </w:p>
          <w:p w14:paraId="227575B2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для профессионального роста педагогов (аттестация, курсовая переподготовка, самообразовании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методическая работа)</w:t>
            </w:r>
          </w:p>
          <w:p w14:paraId="0F3100D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65F9DD0B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повышение профессионального роста педагогов (аттестация); </w:t>
            </w:r>
          </w:p>
          <w:p w14:paraId="3DA1DDE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участие педагогов в профессиональных конкурсах различного уровня; </w:t>
            </w:r>
          </w:p>
          <w:p w14:paraId="05CA4714" w14:textId="77777777" w:rsidR="008B1D9B" w:rsidRDefault="008B1D9B" w:rsidP="007778AE">
            <w:pPr>
              <w:pStyle w:val="a7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AB5F61">
              <w:rPr>
                <w:rFonts w:eastAsiaTheme="minorHAnsi"/>
                <w:bCs/>
                <w:iCs/>
                <w:lang w:eastAsia="en-US"/>
              </w:rPr>
              <w:t>- 100 % включенность педагогов в инновационную деятельность ДОУ</w:t>
            </w:r>
          </w:p>
          <w:p w14:paraId="3C15762D" w14:textId="77777777" w:rsidR="008B1D9B" w:rsidRPr="00AB5F61" w:rsidRDefault="008B1D9B" w:rsidP="007778AE">
            <w:pPr>
              <w:pStyle w:val="a7"/>
              <w:jc w:val="both"/>
              <w:rPr>
                <w:color w:val="FF0000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- прием на работу педагога-психолога</w:t>
            </w:r>
          </w:p>
        </w:tc>
      </w:tr>
      <w:tr w:rsidR="008B1D9B" w:rsidRPr="00AB5F61" w14:paraId="1E577B8A" w14:textId="77777777" w:rsidTr="007778AE">
        <w:trPr>
          <w:trHeight w:val="688"/>
        </w:trPr>
        <w:tc>
          <w:tcPr>
            <w:tcW w:w="1121" w:type="pct"/>
          </w:tcPr>
          <w:p w14:paraId="6583C61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политика ДОУ</w:t>
            </w:r>
          </w:p>
          <w:p w14:paraId="0B537BD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C2708D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64805A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9CE03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51E6C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0E7F5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37DE6F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5D1A3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C3C4A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5B8972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B48100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C5CBBE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2623D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39FDEC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CF024E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982D5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0F8B7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66248E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952AA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917AE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24683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BE518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технологии</w:t>
            </w:r>
          </w:p>
          <w:p w14:paraId="444AA28D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4AD47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C5998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9F577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EB230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ABC99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617DF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2A844F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22B62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B29590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20934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14:paraId="76BEB5B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4E7D7C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30BA8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7023D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401B7FF7" w14:textId="77777777" w:rsidR="008B1D9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программе детского сада с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спользованием образовательных 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A08FB8C" w14:textId="77777777" w:rsidR="008B1D9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«От рождения до школы»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ред.  Н.Е. </w:t>
            </w:r>
            <w:proofErr w:type="spellStart"/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, Т.С. Комаровой, М.А. Васильевой,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М. Дорофеевой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A71B60" w14:textId="77777777" w:rsidR="008B1D9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– дом радости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7E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88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ред.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Н.М.Крыловой</w:t>
            </w:r>
            <w:proofErr w:type="spellEnd"/>
          </w:p>
          <w:p w14:paraId="36D212E8" w14:textId="77777777" w:rsidR="008B1D9B" w:rsidRPr="007E0A62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C30BD" w14:textId="77777777" w:rsidR="008B1D9B" w:rsidRPr="00883C7A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Используемые методические пособия</w:t>
            </w:r>
            <w:r w:rsidRPr="00883C7A">
              <w:rPr>
                <w:rFonts w:ascii="Times New Roman" w:hAnsi="Times New Roman" w:cs="Times New Roman"/>
                <w:sz w:val="24"/>
                <w:szCs w:val="24"/>
              </w:rPr>
              <w:t>, дополняющие содержание образовательной деятельности:</w:t>
            </w:r>
          </w:p>
          <w:p w14:paraId="1E569010" w14:textId="4B5547B8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по гражданско –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«Я - 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 xml:space="preserve"> (авторская программа детского сада)</w:t>
            </w:r>
          </w:p>
          <w:p w14:paraId="79E181A3" w14:textId="073F8245" w:rsidR="008B1D9B" w:rsidRPr="00A95B0E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по музыкальному</w:t>
            </w: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«Ладушки»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И.М.Каплунова</w:t>
            </w:r>
            <w:proofErr w:type="spellEnd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И.А.Новоскольцева</w:t>
            </w:r>
            <w:proofErr w:type="spellEnd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74386" w14:textId="433A9758" w:rsidR="008B1D9B" w:rsidRPr="00A95B0E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 под редакцией </w:t>
            </w:r>
            <w:proofErr w:type="spellStart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Р.Б.Стеркиной</w:t>
            </w:r>
            <w:proofErr w:type="spellEnd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О.Л.Князевой</w:t>
            </w:r>
            <w:proofErr w:type="spellEnd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Н.Н.Авдеевой</w:t>
            </w:r>
            <w:proofErr w:type="spellEnd"/>
            <w:r w:rsidRPr="00A95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64883" w14:textId="0259230F" w:rsidR="008B1D9B" w:rsidRPr="00A95B0E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4B1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</w:t>
            </w:r>
            <w:r w:rsidRPr="00A95B0E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воспитание дошкольников: формирование предпосылок финансовой грамотности»;</w:t>
            </w:r>
          </w:p>
          <w:p w14:paraId="41B8CBD1" w14:textId="77777777" w:rsidR="008B1D9B" w:rsidRDefault="008B1D9B" w:rsidP="007778AE">
            <w:pPr>
              <w:pStyle w:val="a7"/>
              <w:jc w:val="both"/>
              <w:rPr>
                <w:b/>
                <w:i/>
                <w:color w:val="000000"/>
              </w:rPr>
            </w:pPr>
          </w:p>
          <w:p w14:paraId="696FDF13" w14:textId="77777777" w:rsidR="008B1D9B" w:rsidRPr="00AB5F61" w:rsidRDefault="008B1D9B" w:rsidP="007778AE">
            <w:pPr>
              <w:pStyle w:val="a7"/>
              <w:jc w:val="both"/>
              <w:rPr>
                <w:b/>
                <w:i/>
                <w:color w:val="000000"/>
              </w:rPr>
            </w:pPr>
            <w:r w:rsidRPr="00AB5F61">
              <w:rPr>
                <w:b/>
                <w:i/>
                <w:color w:val="000000"/>
              </w:rPr>
              <w:t>Проблемное поле:</w:t>
            </w:r>
          </w:p>
          <w:p w14:paraId="03CDC70E" w14:textId="77777777" w:rsidR="008B1D9B" w:rsidRPr="00AB5F61" w:rsidRDefault="008B1D9B" w:rsidP="007778AE">
            <w:pPr>
              <w:pStyle w:val="a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B5F61">
              <w:rPr>
                <w:rFonts w:eastAsiaTheme="minorHAnsi"/>
                <w:color w:val="000000"/>
                <w:lang w:eastAsia="en-US"/>
              </w:rPr>
              <w:t xml:space="preserve">1. </w:t>
            </w:r>
            <w:r>
              <w:rPr>
                <w:rFonts w:eastAsiaTheme="minorHAnsi"/>
                <w:color w:val="000000"/>
                <w:lang w:eastAsia="en-US"/>
              </w:rPr>
              <w:t>С 01.09.2023г. внедрение в образовательный процесс ФОП ДО, работа по новой образовательной программе ДОУ</w:t>
            </w:r>
            <w:r w:rsidRPr="00AB5F61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085A0DD3" w14:textId="77777777" w:rsidR="008B1D9B" w:rsidRPr="00AB5F61" w:rsidRDefault="008B1D9B" w:rsidP="007778AE">
            <w:pPr>
              <w:pStyle w:val="a7"/>
              <w:jc w:val="both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AB5F61">
              <w:rPr>
                <w:rFonts w:eastAsiaTheme="minorHAnsi"/>
                <w:b/>
                <w:i/>
                <w:color w:val="000000"/>
                <w:lang w:eastAsia="en-US"/>
              </w:rPr>
              <w:t xml:space="preserve">Перспективы развития: </w:t>
            </w:r>
          </w:p>
          <w:p w14:paraId="01D111CD" w14:textId="77777777" w:rsidR="008B1D9B" w:rsidRPr="00AB5F61" w:rsidRDefault="008B1D9B" w:rsidP="007778AE">
            <w:pPr>
              <w:pStyle w:val="a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B5F61">
              <w:rPr>
                <w:rFonts w:eastAsiaTheme="minorHAnsi"/>
                <w:color w:val="000000"/>
                <w:lang w:eastAsia="en-US"/>
              </w:rPr>
              <w:t>1. Повышени</w:t>
            </w:r>
            <w:r>
              <w:rPr>
                <w:rFonts w:eastAsiaTheme="minorHAnsi"/>
                <w:color w:val="000000"/>
                <w:lang w:eastAsia="en-US"/>
              </w:rPr>
              <w:t>е педагогической компетентности</w:t>
            </w:r>
            <w:r w:rsidRPr="00AB5F61">
              <w:rPr>
                <w:rFonts w:eastAsiaTheme="minorHAnsi"/>
                <w:color w:val="000000"/>
                <w:highlight w:val="green"/>
                <w:lang w:eastAsia="en-US"/>
              </w:rPr>
              <w:t xml:space="preserve"> </w:t>
            </w:r>
          </w:p>
          <w:p w14:paraId="4CA49726" w14:textId="77777777" w:rsidR="008B1D9B" w:rsidRDefault="008B1D9B" w:rsidP="007778AE">
            <w:pPr>
              <w:pStyle w:val="a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B5F61">
              <w:rPr>
                <w:rFonts w:eastAsiaTheme="minorHAnsi"/>
                <w:color w:val="000000"/>
                <w:lang w:eastAsia="en-US"/>
              </w:rPr>
              <w:t>2. Расширение знаний и умений, использовать новые современные педагогические технологии и их элементы</w:t>
            </w:r>
          </w:p>
          <w:p w14:paraId="30A2ACD9" w14:textId="74940FE1" w:rsidR="00C814B1" w:rsidRPr="00AB5F61" w:rsidRDefault="00C814B1" w:rsidP="007778AE">
            <w:pPr>
              <w:pStyle w:val="a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 Работа по новой образовательной программе детского сада в соответствии с ФОП ДО</w:t>
            </w:r>
          </w:p>
          <w:p w14:paraId="6147770E" w14:textId="77777777" w:rsidR="008B1D9B" w:rsidRPr="00AB5F61" w:rsidRDefault="008B1D9B" w:rsidP="007778AE">
            <w:pPr>
              <w:pStyle w:val="a7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0DAF344C" w14:textId="77777777" w:rsidR="008B1D9B" w:rsidRPr="00AB5F61" w:rsidRDefault="008B1D9B" w:rsidP="007778A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  <w:p w14:paraId="157603C8" w14:textId="6CC7FF00" w:rsidR="008B1D9B" w:rsidRPr="00AB5F61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детском саду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</w:t>
            </w:r>
            <w:r w:rsidR="00C8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запросам родителей, организована работа </w:t>
            </w:r>
            <w:proofErr w:type="gramStart"/>
            <w:r w:rsidR="00C8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дополнительному</w:t>
            </w:r>
            <w:proofErr w:type="gramEnd"/>
            <w:r w:rsidR="00C8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образованию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нескольким направлениям: художественное, 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физкультурно-оздоровительное, техническое, естественно-научное.</w:t>
            </w:r>
          </w:p>
          <w:p w14:paraId="6B7BBDA9" w14:textId="77777777" w:rsidR="008B1D9B" w:rsidRPr="00AB5F61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нансирования: средства бюджета</w:t>
            </w:r>
          </w:p>
          <w:p w14:paraId="0527EA7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Консультации учителя-логопеда</w:t>
            </w:r>
          </w:p>
          <w:p w14:paraId="675AAAA0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- Служба комплексного сопровождения </w:t>
            </w:r>
            <w:proofErr w:type="spellStart"/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14:paraId="1C509C5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Кружок «</w:t>
            </w:r>
            <w:proofErr w:type="spellStart"/>
            <w:r w:rsidRPr="00AB5F61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Здоровинка</w:t>
            </w:r>
            <w:proofErr w:type="spellEnd"/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8A4B6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ветерок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7BCF8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Кружок «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занимательных наук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D4C2A9" w14:textId="77777777" w:rsidR="008B1D9B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Кружок «Лего»</w:t>
            </w:r>
          </w:p>
          <w:p w14:paraId="403CA0B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кружок «Веселые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EE65B8" w14:textId="77777777" w:rsidR="008B1D9B" w:rsidRPr="00AB5F61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</w:rPr>
              <w:t xml:space="preserve">Кружки </w:t>
            </w: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Здоровинка</w:t>
            </w:r>
            <w:proofErr w:type="spellEnd"/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ветерок</w:t>
            </w: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5346B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346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B5F61">
              <w:rPr>
                <w:rFonts w:ascii="Times New Roman" w:hAnsi="Times New Roman" w:cs="Times New Roman"/>
                <w:sz w:val="24"/>
              </w:rPr>
              <w:t xml:space="preserve">для воспитанников ДОУ организованы от МУДО ЦДТ «Шанс» ЯМР (договор </w:t>
            </w:r>
            <w:r>
              <w:rPr>
                <w:rFonts w:ascii="Times New Roman" w:hAnsi="Times New Roman" w:cs="Times New Roman"/>
                <w:sz w:val="24"/>
              </w:rPr>
              <w:t>ежегодный</w:t>
            </w:r>
            <w:r w:rsidRPr="00AB5F61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04C12A80" w14:textId="77777777" w:rsidR="008B1D9B" w:rsidRPr="00AB5F61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AB5F61">
              <w:rPr>
                <w:rFonts w:ascii="Times New Roman" w:hAnsi="Times New Roman" w:cs="Times New Roman"/>
                <w:sz w:val="24"/>
              </w:rPr>
              <w:t xml:space="preserve">Кружок «Лего» организован в рамках сетевой формы реализации дополнительных программ с МУДО ЦДТ «Шанс» ЯМР (договор </w:t>
            </w:r>
            <w:r>
              <w:rPr>
                <w:rFonts w:ascii="Times New Roman" w:hAnsi="Times New Roman" w:cs="Times New Roman"/>
                <w:sz w:val="24"/>
              </w:rPr>
              <w:t>ежегодный</w:t>
            </w:r>
            <w:r w:rsidRPr="00AB5F61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14:paraId="01881E49" w14:textId="77777777" w:rsidR="008B1D9B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AB5F61">
              <w:rPr>
                <w:rFonts w:ascii="Times New Roman" w:hAnsi="Times New Roman" w:cs="Times New Roman"/>
                <w:sz w:val="24"/>
              </w:rPr>
              <w:t>Кружок «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занимательных наук» организован в рамках  совместного взаимодействия с МОУ «Сарафоновская средняя школа» ЯМР в кабинетах «Точка роста»</w:t>
            </w:r>
            <w:r w:rsidRPr="00AB5F6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5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(договор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заключается ежегодно с 2022г.)</w:t>
            </w:r>
          </w:p>
          <w:p w14:paraId="5DFE8952" w14:textId="77777777" w:rsidR="008B1D9B" w:rsidRPr="00883C7A" w:rsidRDefault="008B1D9B" w:rsidP="007778A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u w:val="single"/>
              </w:rPr>
            </w:pPr>
            <w:r w:rsidRPr="00883C7A">
              <w:rPr>
                <w:rFonts w:ascii="Times New Roman" w:hAnsi="Times New Roman" w:cs="Times New Roman"/>
                <w:b/>
                <w:bCs/>
                <w:iCs/>
                <w:sz w:val="24"/>
                <w:u w:val="single"/>
              </w:rPr>
              <w:t>Перспективные линии развития:</w:t>
            </w:r>
          </w:p>
          <w:p w14:paraId="08E6EE7A" w14:textId="77777777" w:rsidR="008B1D9B" w:rsidRPr="00883C7A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платного дополнительного образования</w:t>
            </w:r>
          </w:p>
        </w:tc>
      </w:tr>
      <w:tr w:rsidR="008B1D9B" w:rsidRPr="00AB5F61" w14:paraId="5E58793F" w14:textId="77777777" w:rsidTr="007778AE">
        <w:trPr>
          <w:trHeight w:val="688"/>
        </w:trPr>
        <w:tc>
          <w:tcPr>
            <w:tcW w:w="1121" w:type="pct"/>
          </w:tcPr>
          <w:p w14:paraId="1D2B1FF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Приоритетное направление в образовательной деятельности</w:t>
            </w:r>
          </w:p>
        </w:tc>
        <w:tc>
          <w:tcPr>
            <w:tcW w:w="3879" w:type="pct"/>
          </w:tcPr>
          <w:p w14:paraId="1A7647D6" w14:textId="77777777" w:rsidR="008B1D9B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Основными приоритетными направлениями развития образовательного учреждения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6AE8EF2" w14:textId="77777777" w:rsidR="008B1D9B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успешной социализации дошкольников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AEA837" w14:textId="77777777" w:rsidR="008B1D9B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профориентация дошкольников</w:t>
            </w:r>
          </w:p>
          <w:p w14:paraId="147818B4" w14:textId="77777777" w:rsidR="008B1D9B" w:rsidRPr="00883C7A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духовно-нравственные ценности</w:t>
            </w:r>
          </w:p>
        </w:tc>
      </w:tr>
      <w:tr w:rsidR="008B1D9B" w:rsidRPr="00AB5F61" w14:paraId="639E3FA0" w14:textId="77777777" w:rsidTr="007778AE">
        <w:trPr>
          <w:trHeight w:val="688"/>
        </w:trPr>
        <w:tc>
          <w:tcPr>
            <w:tcW w:w="1121" w:type="pct"/>
          </w:tcPr>
          <w:p w14:paraId="0330472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воспитанников</w:t>
            </w:r>
          </w:p>
        </w:tc>
        <w:tc>
          <w:tcPr>
            <w:tcW w:w="3879" w:type="pct"/>
          </w:tcPr>
          <w:p w14:paraId="6E262770" w14:textId="77777777" w:rsidR="008B1D9B" w:rsidRPr="00AB5F61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здоровья воспитанников</w:t>
            </w:r>
          </w:p>
          <w:p w14:paraId="48C3DB17" w14:textId="77777777" w:rsidR="008B1D9B" w:rsidRPr="00AB5F61" w:rsidRDefault="008B1D9B" w:rsidP="007778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В основу работы учреждения заложены задачи, определенные ФГОС ДО, среди которых ведущее место занимают вопросы, связанные с охраной жизни и здоровья детей –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физического, так и психического</w:t>
            </w:r>
          </w:p>
          <w:p w14:paraId="1CB8E563" w14:textId="77777777" w:rsidR="008B1D9B" w:rsidRPr="00AB5F61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группам здоровья (за календарный год)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1134"/>
              <w:gridCol w:w="1134"/>
              <w:gridCol w:w="1135"/>
              <w:gridCol w:w="1134"/>
              <w:gridCol w:w="1134"/>
              <w:gridCol w:w="1277"/>
            </w:tblGrid>
            <w:tr w:rsidR="00DA1A3C" w:rsidRPr="00DA1A3C" w14:paraId="398BDF3B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4CD3F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здоровья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2D24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1,5 до 3лет в %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92F3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3до 7 лет в %</w:t>
                  </w:r>
                </w:p>
                <w:p w14:paraId="2825AAA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06F55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детей в %</w:t>
                  </w:r>
                </w:p>
              </w:tc>
            </w:tr>
            <w:tr w:rsidR="00DA1A3C" w:rsidRPr="00DA1A3C" w14:paraId="0E19A531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F9B9F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1FDA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  <w:p w14:paraId="396CAFCF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(34 ч)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A15E43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  <w:p w14:paraId="5EA9DD7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(31 ч)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1459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  <w:p w14:paraId="06F79045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(94 ч)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6557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  <w:p w14:paraId="0AE8E0F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(92 ч)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B2273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  <w:p w14:paraId="7D354A8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(129 ч)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78F21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2022 </w:t>
                  </w:r>
                </w:p>
                <w:p w14:paraId="3AEC1620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(122 ч)</w:t>
                  </w:r>
                </w:p>
              </w:tc>
            </w:tr>
            <w:tr w:rsidR="00DA1A3C" w:rsidRPr="00DA1A3C" w14:paraId="382CF8DA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30665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9100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7E2DC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6EC5C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6687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2EF1A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BB009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DA1A3C" w:rsidRPr="00DA1A3C" w14:paraId="442212EE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383C9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37F8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018CA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83,8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3C07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AA9EB1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6DEDE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87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0BA2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  <w:tr w:rsidR="00DA1A3C" w:rsidRPr="00DA1A3C" w14:paraId="3DFB441B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D071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67E0F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EEAD4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397A3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D3324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FA74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0EEF0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DA1A3C" w:rsidRPr="00DA1A3C" w14:paraId="5214DB86" w14:textId="77777777" w:rsidTr="007778AE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708E4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E5AA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7DEF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20CC3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07CE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50250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680B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3684DE" w14:textId="77777777" w:rsidR="008B1D9B" w:rsidRPr="00DA1A3C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3DC51" w14:textId="77777777" w:rsidR="008B1D9B" w:rsidRPr="00DA1A3C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3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данные по состоянию здоровья детей</w:t>
            </w:r>
          </w:p>
          <w:p w14:paraId="1E77D496" w14:textId="77777777" w:rsidR="008B1D9B" w:rsidRPr="00DA1A3C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календарный год)</w:t>
            </w:r>
          </w:p>
          <w:tbl>
            <w:tblPr>
              <w:tblW w:w="80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701"/>
              <w:gridCol w:w="1701"/>
              <w:gridCol w:w="1783"/>
            </w:tblGrid>
            <w:tr w:rsidR="00DA1A3C" w:rsidRPr="00DA1A3C" w14:paraId="51EB20AC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34B11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BD71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7720B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C93E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 г</w:t>
                  </w: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A1A3C" w:rsidRPr="00DA1A3C" w14:paraId="4874D248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140EC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 в ДОУ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480C9" w14:textId="77777777" w:rsidR="008B1D9B" w:rsidRPr="00DA1A3C" w:rsidRDefault="008B1D9B" w:rsidP="007778AE">
                  <w:pPr>
                    <w:tabs>
                      <w:tab w:val="right" w:pos="2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DA42C" w14:textId="77777777" w:rsidR="008B1D9B" w:rsidRPr="00DA1A3C" w:rsidRDefault="008B1D9B" w:rsidP="007778AE">
                  <w:pPr>
                    <w:tabs>
                      <w:tab w:val="right" w:pos="2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FD6EC" w14:textId="77777777" w:rsidR="008B1D9B" w:rsidRPr="00DA1A3C" w:rsidRDefault="008B1D9B" w:rsidP="007778AE">
                  <w:pPr>
                    <w:tabs>
                      <w:tab w:val="right" w:pos="2443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 чел</w:t>
                  </w:r>
                </w:p>
              </w:tc>
            </w:tr>
            <w:tr w:rsidR="00DA1A3C" w:rsidRPr="00DA1A3C" w14:paraId="5EC02929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3F6FD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 здоровья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711CA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чел\6,5 %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4FF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чел\9 %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B1E9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чел\11%</w:t>
                  </w:r>
                </w:p>
              </w:tc>
            </w:tr>
            <w:tr w:rsidR="00DA1A3C" w:rsidRPr="00DA1A3C" w14:paraId="5E85CB3C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7EADB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группа здоровья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988AF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чел\87,8%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731A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 чел\ 87 %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518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 чел\84%</w:t>
                  </w:r>
                </w:p>
              </w:tc>
            </w:tr>
            <w:tr w:rsidR="00DA1A3C" w:rsidRPr="00DA1A3C" w14:paraId="0046B761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2AE50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группа здоровья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140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чел\5,7%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ADF4E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чел\ 4%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584DC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чел\ 5%</w:t>
                  </w:r>
                </w:p>
              </w:tc>
            </w:tr>
            <w:tr w:rsidR="00DA1A3C" w:rsidRPr="00DA1A3C" w14:paraId="6DC37B80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5B458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группа здоровья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45EF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C57DD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3983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A1A3C" w:rsidRPr="00DA1A3C" w14:paraId="4EFC395A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5D18F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Индекс здоровья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56918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D60DC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B90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18%</w:t>
                  </w:r>
                </w:p>
              </w:tc>
            </w:tr>
            <w:tr w:rsidR="00DA1A3C" w:rsidRPr="00DA1A3C" w14:paraId="45E2A8AD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11C9E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пропущенных детей дней </w:t>
                  </w: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ребенком по болезни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3BAF5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дней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80F84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дней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7EB82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дней</w:t>
                  </w:r>
                </w:p>
              </w:tc>
            </w:tr>
            <w:tr w:rsidR="00DA1A3C" w:rsidRPr="00DA1A3C" w14:paraId="444F6AF7" w14:textId="77777777" w:rsidTr="00DA1A3C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DD582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травм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49BD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B691D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477E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5C7566E" w14:textId="77777777" w:rsidR="008B1D9B" w:rsidRPr="00DA1A3C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D2400" w14:textId="77777777" w:rsidR="00DA1A3C" w:rsidRDefault="00DA1A3C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ABA10" w14:textId="77777777" w:rsidR="00DA1A3C" w:rsidRDefault="00DA1A3C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0DC24" w14:textId="77777777" w:rsidR="00DA1A3C" w:rsidRDefault="00DA1A3C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B857D" w14:textId="77777777" w:rsidR="008B1D9B" w:rsidRPr="00DA1A3C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3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 воспитанников</w:t>
            </w:r>
          </w:p>
          <w:p w14:paraId="5B4CE9D8" w14:textId="77777777" w:rsidR="008B1D9B" w:rsidRPr="00DA1A3C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A3C">
              <w:rPr>
                <w:rFonts w:ascii="Times New Roman" w:hAnsi="Times New Roman" w:cs="Times New Roman"/>
                <w:b/>
                <w:sz w:val="24"/>
                <w:szCs w:val="24"/>
              </w:rPr>
              <w:t>(за календарный год)</w:t>
            </w:r>
          </w:p>
          <w:tbl>
            <w:tblPr>
              <w:tblW w:w="80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24"/>
              <w:gridCol w:w="1768"/>
              <w:gridCol w:w="2343"/>
            </w:tblGrid>
            <w:tr w:rsidR="00DA1A3C" w:rsidRPr="00DA1A3C" w14:paraId="2F50C0C5" w14:textId="77777777" w:rsidTr="00DA1A3C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3F0B7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6FE1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C496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86AAA" w14:textId="77777777" w:rsidR="008B1D9B" w:rsidRPr="00DA1A3C" w:rsidRDefault="008B1D9B" w:rsidP="007778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</w:tr>
            <w:tr w:rsidR="00DA1A3C" w:rsidRPr="00DA1A3C" w14:paraId="6FFF67A8" w14:textId="77777777" w:rsidTr="00DA1A3C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00435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Заболеваемость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3966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дней пропущенных детьми по болезни за 2020 г. – </w:t>
                  </w: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1297 \6%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D739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дней пропущенных детьми по болезни за 2021 г. – </w:t>
                  </w: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2415 \8%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95F06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дней пропущенных детьми по болезни за 2022 г. – </w:t>
                  </w: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2856 \9%</w:t>
                  </w:r>
                </w:p>
              </w:tc>
            </w:tr>
            <w:tr w:rsidR="00DA1A3C" w:rsidRPr="00DA1A3C" w14:paraId="22F289D4" w14:textId="77777777" w:rsidTr="00DA1A3C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88940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ОРЗ, ОРВИ, </w:t>
                  </w:r>
                  <w:proofErr w:type="spellStart"/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короновирус</w:t>
                  </w:r>
                  <w:proofErr w:type="spellEnd"/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62168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1037 дней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6C85B9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D643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2437</w:t>
                  </w:r>
                </w:p>
              </w:tc>
            </w:tr>
            <w:tr w:rsidR="00DA1A3C" w:rsidRPr="00DA1A3C" w14:paraId="6686F0FF" w14:textId="77777777" w:rsidTr="00DA1A3C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9E5A6A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ОЖКЗ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6A86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849A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CD55" w14:textId="77777777" w:rsidR="008B1D9B" w:rsidRPr="00DA1A3C" w:rsidRDefault="008B1D9B" w:rsidP="00777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1D84C8A" w14:textId="77777777" w:rsidR="008B1D9B" w:rsidRPr="00DA1A3C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332"/>
              <w:gridCol w:w="1332"/>
              <w:gridCol w:w="1954"/>
            </w:tblGrid>
            <w:tr w:rsidR="00DA1A3C" w:rsidRPr="00DA1A3C" w14:paraId="0DC34D1B" w14:textId="77777777" w:rsidTr="00DA1A3C">
              <w:tc>
                <w:tcPr>
                  <w:tcW w:w="3431" w:type="dxa"/>
                </w:tcPr>
                <w:p w14:paraId="41FD252C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Посещаемость </w:t>
                  </w:r>
                </w:p>
                <w:p w14:paraId="2787D710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(за календарный год)</w:t>
                  </w:r>
                </w:p>
              </w:tc>
              <w:tc>
                <w:tcPr>
                  <w:tcW w:w="1332" w:type="dxa"/>
                </w:tcPr>
                <w:p w14:paraId="21523EA1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332" w:type="dxa"/>
                </w:tcPr>
                <w:p w14:paraId="6B397AB5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954" w:type="dxa"/>
                </w:tcPr>
                <w:p w14:paraId="172551E4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</w:tr>
            <w:tr w:rsidR="00DA1A3C" w:rsidRPr="00DA1A3C" w14:paraId="4D1039F8" w14:textId="77777777" w:rsidTr="00DA1A3C">
              <w:tc>
                <w:tcPr>
                  <w:tcW w:w="3431" w:type="dxa"/>
                </w:tcPr>
                <w:p w14:paraId="1871BDE8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Ранний возраст 1,5-3 лет</w:t>
                  </w:r>
                </w:p>
              </w:tc>
              <w:tc>
                <w:tcPr>
                  <w:tcW w:w="1332" w:type="dxa"/>
                </w:tcPr>
                <w:p w14:paraId="5E8F307E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332" w:type="dxa"/>
                </w:tcPr>
                <w:p w14:paraId="364428FE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56%</w:t>
                  </w:r>
                </w:p>
              </w:tc>
              <w:tc>
                <w:tcPr>
                  <w:tcW w:w="1954" w:type="dxa"/>
                </w:tcPr>
                <w:p w14:paraId="6FE55C3B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52 %</w:t>
                  </w:r>
                </w:p>
              </w:tc>
            </w:tr>
            <w:tr w:rsidR="00DA1A3C" w:rsidRPr="00DA1A3C" w14:paraId="180CB704" w14:textId="77777777" w:rsidTr="00DA1A3C">
              <w:tc>
                <w:tcPr>
                  <w:tcW w:w="3431" w:type="dxa"/>
                </w:tcPr>
                <w:p w14:paraId="028CC6B9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Дошкольный возраст  3-7лет  </w:t>
                  </w:r>
                </w:p>
              </w:tc>
              <w:tc>
                <w:tcPr>
                  <w:tcW w:w="1332" w:type="dxa"/>
                </w:tcPr>
                <w:p w14:paraId="6DB062B3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58%</w:t>
                  </w:r>
                </w:p>
              </w:tc>
              <w:tc>
                <w:tcPr>
                  <w:tcW w:w="1332" w:type="dxa"/>
                </w:tcPr>
                <w:p w14:paraId="22C74F6A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1954" w:type="dxa"/>
                </w:tcPr>
                <w:p w14:paraId="533E4C94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66 %</w:t>
                  </w:r>
                </w:p>
              </w:tc>
            </w:tr>
            <w:tr w:rsidR="00DA1A3C" w:rsidRPr="00DA1A3C" w14:paraId="3704F045" w14:textId="77777777" w:rsidTr="00DA1A3C">
              <w:tc>
                <w:tcPr>
                  <w:tcW w:w="3431" w:type="dxa"/>
                </w:tcPr>
                <w:p w14:paraId="3AD5C17C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Заболеваемость</w:t>
                  </w:r>
                </w:p>
              </w:tc>
              <w:tc>
                <w:tcPr>
                  <w:tcW w:w="1332" w:type="dxa"/>
                </w:tcPr>
                <w:p w14:paraId="356C9241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14:paraId="2133AA25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</w:tcPr>
                <w:p w14:paraId="561321CF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A1A3C" w:rsidRPr="00DA1A3C" w14:paraId="53199300" w14:textId="77777777" w:rsidTr="00DA1A3C">
              <w:tc>
                <w:tcPr>
                  <w:tcW w:w="3431" w:type="dxa"/>
                </w:tcPr>
                <w:p w14:paraId="53825A63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Ранний возраст 1,5-3 лет</w:t>
                  </w:r>
                </w:p>
              </w:tc>
              <w:tc>
                <w:tcPr>
                  <w:tcW w:w="1332" w:type="dxa"/>
                </w:tcPr>
                <w:p w14:paraId="4AD26134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1332" w:type="dxa"/>
                </w:tcPr>
                <w:p w14:paraId="03E7EE8C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11 %</w:t>
                  </w:r>
                </w:p>
              </w:tc>
              <w:tc>
                <w:tcPr>
                  <w:tcW w:w="1954" w:type="dxa"/>
                </w:tcPr>
                <w:p w14:paraId="73B71E7D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14 %</w:t>
                  </w:r>
                </w:p>
              </w:tc>
            </w:tr>
            <w:tr w:rsidR="00DA1A3C" w:rsidRPr="00DA1A3C" w14:paraId="2E96E899" w14:textId="77777777" w:rsidTr="00DA1A3C">
              <w:tc>
                <w:tcPr>
                  <w:tcW w:w="3431" w:type="dxa"/>
                </w:tcPr>
                <w:p w14:paraId="17294EEE" w14:textId="77777777" w:rsidR="008B1D9B" w:rsidRPr="00DA1A3C" w:rsidRDefault="008B1D9B" w:rsidP="007778A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Дошкольный возраст 3-7лет</w:t>
                  </w:r>
                </w:p>
              </w:tc>
              <w:tc>
                <w:tcPr>
                  <w:tcW w:w="1332" w:type="dxa"/>
                </w:tcPr>
                <w:p w14:paraId="26C5B177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332" w:type="dxa"/>
                </w:tcPr>
                <w:p w14:paraId="0935F421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6,6 %</w:t>
                  </w:r>
                </w:p>
              </w:tc>
              <w:tc>
                <w:tcPr>
                  <w:tcW w:w="1954" w:type="dxa"/>
                </w:tcPr>
                <w:p w14:paraId="75E35DEB" w14:textId="77777777" w:rsidR="008B1D9B" w:rsidRPr="00DA1A3C" w:rsidRDefault="008B1D9B" w:rsidP="007778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7 %</w:t>
                  </w:r>
                </w:p>
              </w:tc>
            </w:tr>
          </w:tbl>
          <w:p w14:paraId="6E660288" w14:textId="77777777" w:rsidR="008B1D9B" w:rsidRPr="00DA1A3C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C0A26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D9B" w:rsidRPr="00AB5F61" w14:paraId="3B7D20AD" w14:textId="77777777" w:rsidTr="007778AE">
        <w:trPr>
          <w:trHeight w:val="269"/>
        </w:trPr>
        <w:tc>
          <w:tcPr>
            <w:tcW w:w="1121" w:type="pct"/>
          </w:tcPr>
          <w:p w14:paraId="48FBC59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Результативность образовательного процесса </w:t>
            </w:r>
          </w:p>
        </w:tc>
        <w:tc>
          <w:tcPr>
            <w:tcW w:w="3879" w:type="pct"/>
          </w:tcPr>
          <w:p w14:paraId="7DD77A2E" w14:textId="77777777" w:rsidR="008B1D9B" w:rsidRPr="00AB5F61" w:rsidRDefault="008B1D9B" w:rsidP="007778A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дошкольного образования при реализации образовательной программы дошкольного образования в ДОУ проводиться оценка индивидуального развития детей.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 их дальнейшего планирования)</w:t>
            </w:r>
          </w:p>
          <w:p w14:paraId="4E77387C" w14:textId="77777777" w:rsidR="008B1D9B" w:rsidRPr="00AB5F61" w:rsidRDefault="008B1D9B" w:rsidP="00777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детей анализируется по 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огам педагогической диагностики</w:t>
            </w: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EDDF7" w14:textId="77777777" w:rsidR="008B1D9B" w:rsidRPr="00883C7A" w:rsidRDefault="008B1D9B" w:rsidP="00777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развития воспитанников ДОУ </w:t>
            </w:r>
            <w:r w:rsidRPr="00AB5F6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85D14A" wp14:editId="38BAED3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274320</wp:posOffset>
                  </wp:positionV>
                  <wp:extent cx="5047615" cy="3232785"/>
                  <wp:effectExtent l="19050" t="0" r="19685" b="5715"/>
                  <wp:wrapThrough wrapText="bothSides">
                    <wp:wrapPolygon edited="0">
                      <wp:start x="-82" y="0"/>
                      <wp:lineTo x="-82" y="21638"/>
                      <wp:lineTo x="21684" y="21638"/>
                      <wp:lineTo x="21684" y="0"/>
                      <wp:lineTo x="-82" y="0"/>
                    </wp:wrapPolygon>
                  </wp:wrapThrough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p w14:paraId="330F70B3" w14:textId="77777777" w:rsidR="00DA1A3C" w:rsidRDefault="00DA1A3C" w:rsidP="00DA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2634795" w14:textId="77777777" w:rsidR="00DA1A3C" w:rsidRDefault="00DA1A3C" w:rsidP="00DA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431F47C" w14:textId="753CA83F" w:rsidR="008B1D9B" w:rsidRPr="00DA1A3C" w:rsidRDefault="008B1D9B" w:rsidP="00DA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Анализ проведенной работы показал, что результаты педагогической диагностики со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ответ</w:t>
            </w:r>
            <w:r w:rsidR="00C814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ствуют целевым ориентирам ОП ДО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освоение </w:t>
            </w:r>
            <w:r w:rsidRPr="00AB5F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ОП </w:t>
            </w:r>
            <w:r w:rsidR="00C814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 </w:t>
            </w:r>
            <w:r w:rsidRPr="00AB5F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учреждении осуществляется достаточно равномерно. Воспитанники всех возрастных групп улучшили показатели по всем образовательным областям, что свидетельствует о правильном планировании образовательного процесса, качественной подготовке и проведению образовательной деятельности педагогов. </w:t>
            </w:r>
          </w:p>
        </w:tc>
      </w:tr>
      <w:tr w:rsidR="008B1D9B" w:rsidRPr="00AB5F61" w14:paraId="78A87A17" w14:textId="77777777" w:rsidTr="007778AE">
        <w:trPr>
          <w:trHeight w:val="411"/>
        </w:trPr>
        <w:tc>
          <w:tcPr>
            <w:tcW w:w="1121" w:type="pct"/>
          </w:tcPr>
          <w:p w14:paraId="4A5B53F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участия в инновационной деятельности</w:t>
            </w:r>
          </w:p>
        </w:tc>
        <w:tc>
          <w:tcPr>
            <w:tcW w:w="3879" w:type="pct"/>
          </w:tcPr>
          <w:p w14:paraId="2CB09FF1" w14:textId="77777777" w:rsidR="008B1D9B" w:rsidRDefault="008B1D9B" w:rsidP="007778AE">
            <w:pPr>
              <w:tabs>
                <w:tab w:val="left" w:pos="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2018 года и по настоящее время ведется </w:t>
            </w:r>
            <w:r w:rsidRPr="00AB5F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инновационная работа</w:t>
            </w:r>
            <w:r w:rsidRPr="00AB5F6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 </w:t>
            </w:r>
            <w:r w:rsidRPr="00AB5F61">
              <w:rPr>
                <w:rFonts w:ascii="Times New Roman" w:hAnsi="Times New Roman" w:cs="Times New Roman"/>
                <w:bCs/>
                <w:sz w:val="24"/>
              </w:rPr>
              <w:t xml:space="preserve">МДОУ </w:t>
            </w:r>
          </w:p>
          <w:p w14:paraId="0EF4B466" w14:textId="77777777" w:rsidR="008B1D9B" w:rsidRPr="00AB5F61" w:rsidRDefault="008B1D9B" w:rsidP="007778AE">
            <w:pPr>
              <w:tabs>
                <w:tab w:val="left" w:pos="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</w:rPr>
              <w:t>№ 26 «Ветерок» ЯМР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рамках стажерской площадки на уровне муниципального района, работа направлена на раннюю профориентацию дошкольников. Реализуется инновационный «</w:t>
            </w: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 - профориентационный проект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формате</w:t>
            </w: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5CB96A58" w14:textId="77777777" w:rsidR="008B1D9B" w:rsidRPr="00AB5F61" w:rsidRDefault="008B1D9B" w:rsidP="007778AE">
            <w:pPr>
              <w:tabs>
                <w:tab w:val="left" w:pos="717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начальных профессиональных навыков дошкольника в разных сферах деятельности: опыт успешной социализации в продуктивной деятельности дошкольника </w:t>
            </w:r>
          </w:p>
          <w:p w14:paraId="5031A223" w14:textId="77777777" w:rsidR="008B1D9B" w:rsidRPr="00AB5F61" w:rsidRDefault="008B1D9B" w:rsidP="007778AE">
            <w:pPr>
              <w:tabs>
                <w:tab w:val="left" w:pos="717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1B25EF56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Спланировать индивидуальную траекторию развития детей старшего дошкольного возраста</w:t>
            </w:r>
          </w:p>
          <w:p w14:paraId="195B68D2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профессиях и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нтарных профессиональных умений</w:t>
            </w:r>
          </w:p>
          <w:p w14:paraId="62D10B11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личностному развитию воспитанников средствами прикладных искусств, конструктивной, игровой  деятельности и т.д.</w:t>
            </w:r>
          </w:p>
          <w:p w14:paraId="08A26FA9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экспериментальной и проектной деятельности.</w:t>
            </w:r>
          </w:p>
          <w:p w14:paraId="5AA249C2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Включить родителей в образовательную среду с целью создания единой психологически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езопасной образовательной среды</w:t>
            </w:r>
          </w:p>
          <w:p w14:paraId="1EF48D7E" w14:textId="77777777" w:rsidR="008B1D9B" w:rsidRPr="00AB5F61" w:rsidRDefault="008B1D9B" w:rsidP="007778AE">
            <w:pPr>
              <w:numPr>
                <w:ilvl w:val="0"/>
                <w:numId w:val="18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Формировать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о здоровом образе жизни</w:t>
            </w:r>
          </w:p>
          <w:p w14:paraId="26E4D179" w14:textId="77777777" w:rsidR="008B1D9B" w:rsidRPr="00AB5F61" w:rsidRDefault="008B1D9B" w:rsidP="007778AE">
            <w:pPr>
              <w:tabs>
                <w:tab w:val="left" w:pos="717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Результат: </w:t>
            </w:r>
          </w:p>
          <w:p w14:paraId="3344D95D" w14:textId="77777777" w:rsidR="008B1D9B" w:rsidRPr="00AB5F61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Умение дошкольника проявить свои способности в разных профессиях.</w:t>
            </w:r>
          </w:p>
          <w:p w14:paraId="7353866B" w14:textId="77777777" w:rsidR="008B1D9B" w:rsidRPr="00AB5F61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Обучение у профессионалов, полное получение представлений о современных профессиональных компетенциях с опорой на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чественный и международный опыт</w:t>
            </w:r>
          </w:p>
          <w:p w14:paraId="6658BB91" w14:textId="77777777" w:rsidR="008B1D9B" w:rsidRPr="00AB5F61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Успешная социализ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детей дошкольного возраста</w:t>
            </w:r>
          </w:p>
          <w:p w14:paraId="75209DE3" w14:textId="77777777" w:rsidR="008B1D9B" w:rsidRPr="00AB5F61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Включенность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в образовательную среду</w:t>
            </w:r>
          </w:p>
          <w:p w14:paraId="7F560319" w14:textId="77777777" w:rsidR="008B1D9B" w:rsidRPr="00AD254B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Развитие новых компетенци</w:t>
            </w:r>
            <w:r w:rsidRPr="00AD254B">
              <w:rPr>
                <w:rFonts w:ascii="Times New Roman" w:hAnsi="Times New Roman" w:cs="Times New Roman"/>
                <w:sz w:val="24"/>
                <w:szCs w:val="24"/>
              </w:rPr>
              <w:t>й у педагогов</w:t>
            </w:r>
          </w:p>
          <w:p w14:paraId="21C1DD2E" w14:textId="77777777" w:rsidR="008B1D9B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детского движения </w:t>
            </w:r>
            <w:proofErr w:type="spellStart"/>
            <w:r w:rsidRPr="00AD254B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AD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54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D254B">
              <w:rPr>
                <w:rFonts w:ascii="Times New Roman" w:hAnsi="Times New Roman" w:cs="Times New Roman"/>
                <w:sz w:val="24"/>
                <w:szCs w:val="24"/>
              </w:rPr>
              <w:t xml:space="preserve"> в ЯМР </w:t>
            </w:r>
          </w:p>
          <w:p w14:paraId="254EF45F" w14:textId="77777777" w:rsidR="008B1D9B" w:rsidRDefault="008B1D9B" w:rsidP="007778AE">
            <w:pPr>
              <w:numPr>
                <w:ilvl w:val="0"/>
                <w:numId w:val="17"/>
              </w:numPr>
              <w:tabs>
                <w:tab w:val="left" w:pos="717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54B">
              <w:rPr>
                <w:rFonts w:ascii="Times New Roman" w:hAnsi="Times New Roman" w:cs="Times New Roman"/>
                <w:sz w:val="24"/>
                <w:szCs w:val="24"/>
              </w:rPr>
              <w:t>Организация сетев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взаимодействие с ДОУ ЯМР по работе инновационной площадки.</w:t>
            </w:r>
          </w:p>
          <w:p w14:paraId="61019F00" w14:textId="77777777" w:rsidR="008B1D9B" w:rsidRPr="00AD254B" w:rsidRDefault="008B1D9B" w:rsidP="007778AE">
            <w:pPr>
              <w:tabs>
                <w:tab w:val="left" w:pos="717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DAF93" w14:textId="77777777" w:rsidR="008B1D9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2021 г. </w:t>
            </w:r>
            <w:r w:rsidRPr="007C1F92">
              <w:rPr>
                <w:rFonts w:ascii="Times New Roman" w:hAnsi="Times New Roman" w:cs="Times New Roman"/>
                <w:sz w:val="24"/>
                <w:szCs w:val="24"/>
              </w:rPr>
              <w:t>детский сад участник инновационной площадки по направлению "Дошкольное образование" лаборатории "Педагогика сельской школы" НЦ РАО при ЯГПУ</w:t>
            </w:r>
          </w:p>
          <w:p w14:paraId="7AA319BF" w14:textId="77777777" w:rsidR="00A9738F" w:rsidRDefault="00A9738F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  <w:r w:rsidR="008B1D9B" w:rsidRPr="00D73F81">
              <w:rPr>
                <w:rFonts w:ascii="Times New Roman" w:hAnsi="Times New Roman" w:cs="Times New Roman"/>
                <w:sz w:val="24"/>
                <w:szCs w:val="24"/>
              </w:rPr>
              <w:t xml:space="preserve">г. детский сад участник инновационной площадки Федерального уровня </w:t>
            </w:r>
            <w:r w:rsidRPr="00A9738F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«НИИ дошкольного образования «Воспитатели России» по теме «Технология Содействия амплификации развития и саморазвития дошкольника как лидера на основе традиционных российских духовно-нравственных ценностей»</w:t>
            </w:r>
          </w:p>
          <w:p w14:paraId="3A2E2D7A" w14:textId="5E1FA3CE" w:rsidR="008B1D9B" w:rsidRPr="007C1F92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2">
              <w:rPr>
                <w:rFonts w:ascii="Times New Roman" w:hAnsi="Times New Roman" w:cs="Times New Roman"/>
                <w:sz w:val="24"/>
                <w:szCs w:val="24"/>
              </w:rPr>
              <w:t xml:space="preserve">С 2023г. детский сад участник инновационной площадки Федерального уровня </w:t>
            </w:r>
            <w:r w:rsidRPr="007C1F92">
              <w:rPr>
                <w:rFonts w:ascii="Times New Roman" w:hAnsi="Times New Roman" w:cs="Times New Roman"/>
                <w:bCs/>
                <w:sz w:val="24"/>
                <w:szCs w:val="24"/>
              </w:rPr>
              <w:t>«Мир ребенка в пространстве традиционных российских</w:t>
            </w:r>
          </w:p>
          <w:p w14:paraId="189362BC" w14:textId="77777777" w:rsidR="008B1D9B" w:rsidRPr="007C1F92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2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духовно-нравственных ценностей в семье, детском саду, социуме»</w:t>
            </w:r>
          </w:p>
          <w:p w14:paraId="693F8FB9" w14:textId="77777777" w:rsidR="008B1D9B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9ACB5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 был представлен:</w:t>
            </w:r>
          </w:p>
          <w:p w14:paraId="44E3894D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Межрегиональном этапе Международной ярмарки социально-педагогических инноваций, в рамках которой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демонстрировали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проекты,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теоретический и дидактический материал, а также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были участниками проведения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мастер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  <w:p w14:paraId="681717E0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 на межмуниципальном семинаре «Эффективные практики реализации ФГОС ДО» на секции «Я расту успешным!»</w:t>
            </w:r>
          </w:p>
          <w:p w14:paraId="58FBE276" w14:textId="77777777" w:rsidR="008B1D9B" w:rsidRPr="00AB5F61" w:rsidRDefault="008B1D9B" w:rsidP="007778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на II этапе регионального конкурса научно-методических разработок и педагогических проектов по духовно-нравственному воспитанию детей в номинации «Лучшая научно-методическая разработка цикла занятий с детьми дошкольных ОУ по формированию духовно-нравственных ориентаций». </w:t>
            </w:r>
          </w:p>
          <w:p w14:paraId="522BACE5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на МО старших воспитателей,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МО учителей-логопедов и других МО района</w:t>
            </w:r>
          </w:p>
          <w:p w14:paraId="7094B9D6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участники регионального конкурса «Маленький исследователь» Проектирование среды, способствующей развитию познавательных способностей детей дошкольного возраста».</w:t>
            </w:r>
          </w:p>
          <w:p w14:paraId="14AA2F1F" w14:textId="77777777" w:rsidR="008B1D9B" w:rsidRPr="00AB5F61" w:rsidRDefault="008B1D9B" w:rsidP="007778A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Участники Международной научно-практической конференции «Проблемы и перспективы развития сельских образовательных организаций»</w:t>
            </w:r>
          </w:p>
          <w:p w14:paraId="5FDE6CC9" w14:textId="77777777" w:rsidR="008B1D9B" w:rsidRPr="00AB5F61" w:rsidRDefault="008B1D9B" w:rsidP="007778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круглого стола по теме «Система работы по взаимодействию с родителями воспитанников в рамках проекта «Дари добро» </w:t>
            </w:r>
          </w:p>
          <w:p w14:paraId="73004185" w14:textId="77777777" w:rsidR="008B1D9B" w:rsidRPr="00AB5F61" w:rsidRDefault="008B1D9B" w:rsidP="007778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Мастер-класса «Приоритетные направления и эффективные средства реализации  ФГОС дошкольного образования в сельской образовательной организации»</w:t>
            </w:r>
          </w:p>
          <w:p w14:paraId="6BDE77BC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Участники Межмуниципальной научно-практической конференции педагогических работников «Обучение и воспитание: методики и практика деятельности педагога в условиях новых вызовов времени» в г. Углич с темой «Система работы по взаимодействию с родителями воспитанников в рамках проекта «Дари добро» </w:t>
            </w:r>
          </w:p>
          <w:p w14:paraId="50A4613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* Проведение Межмуниципального семинара для педагогов Ростовского МР  ЯО «Система работы по взаимодействию с родителями воспитанников в рамках проекта «Дари добро».</w:t>
            </w:r>
          </w:p>
          <w:p w14:paraId="4D31F61C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 Выступление на научно - практической конференции работников образования ЯМР «ФГОС: образовательная среда, способствующая формированию ключевых компетенций обучающихся»" по теме "Эффективные практики в образовательной среде для формирования социально-гражданских компетенций дошкольника" </w:t>
            </w:r>
          </w:p>
          <w:p w14:paraId="10BB716F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FB59F6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B5F6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средствах массовой информации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B6F368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- в газете Ярославский </w:t>
            </w:r>
            <w:proofErr w:type="spellStart"/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 w:rsidRPr="00AB5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в статьях: «Решаем важные вопросы, играя», «ГТО в детский сад», «Добряки, присоединяйтесь!».</w:t>
            </w:r>
          </w:p>
          <w:p w14:paraId="5FA4A9BC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в сборник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материалов научно-практических  конференций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ЯМР,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сборниках конференций разного уровня (ЯО, РФ)</w:t>
            </w:r>
          </w:p>
          <w:p w14:paraId="4B1070AE" w14:textId="77777777" w:rsidR="008B1D9B" w:rsidRPr="00AB5F61" w:rsidRDefault="008B1D9B" w:rsidP="007778AE">
            <w:pPr>
              <w:pStyle w:val="Default"/>
              <w:ind w:firstLine="318"/>
              <w:jc w:val="both"/>
              <w:rPr>
                <w:bCs/>
                <w:color w:val="auto"/>
              </w:rPr>
            </w:pPr>
          </w:p>
          <w:p w14:paraId="50BFA5D1" w14:textId="77777777" w:rsidR="008B1D9B" w:rsidRPr="00AB5F61" w:rsidRDefault="008B1D9B" w:rsidP="007778AE">
            <w:pPr>
              <w:pStyle w:val="Default"/>
              <w:ind w:firstLine="318"/>
              <w:jc w:val="both"/>
              <w:rPr>
                <w:b/>
                <w:bCs/>
                <w:color w:val="auto"/>
              </w:rPr>
            </w:pPr>
            <w:r w:rsidRPr="00AB5F61">
              <w:rPr>
                <w:b/>
                <w:bCs/>
                <w:color w:val="auto"/>
              </w:rPr>
              <w:t>Перспективные линии:</w:t>
            </w:r>
          </w:p>
          <w:p w14:paraId="63491E43" w14:textId="77777777" w:rsidR="008B1D9B" w:rsidRPr="00AB5F61" w:rsidRDefault="008B1D9B" w:rsidP="007778AE">
            <w:pPr>
              <w:tabs>
                <w:tab w:val="left" w:pos="0"/>
              </w:tabs>
              <w:spacing w:after="0" w:line="240" w:lineRule="auto"/>
              <w:ind w:left="34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1. Продолжить формировать основы гражданско-п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атриотической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культуры, успешную социализацию дошкольника, способствующую его личностному развитию через программу «Я-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Я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071ADA4B" w14:textId="6D34E32F" w:rsidR="008B1D9B" w:rsidRPr="00AB5F61" w:rsidRDefault="008B1D9B" w:rsidP="007778AE">
            <w:pPr>
              <w:tabs>
                <w:tab w:val="left" w:pos="0"/>
              </w:tabs>
              <w:spacing w:after="0" w:line="240" w:lineRule="auto"/>
              <w:ind w:left="34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2. Продолжить реализацию образовательно-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профориентационного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</w:t>
            </w:r>
            <w:r w:rsidR="00A9738F">
              <w:rPr>
                <w:rFonts w:ascii="Times New Roman" w:hAnsi="Times New Roman" w:cs="Times New Roman"/>
                <w:bCs/>
                <w:sz w:val="24"/>
                <w:szCs w:val="24"/>
              </w:rPr>
              <w:t>«Юный мастер»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C351C94" w14:textId="77777777" w:rsidR="008B1D9B" w:rsidRPr="00AB5F61" w:rsidRDefault="008B1D9B" w:rsidP="007778AE">
            <w:pPr>
              <w:tabs>
                <w:tab w:val="left" w:pos="0"/>
              </w:tabs>
              <w:spacing w:after="0" w:line="240" w:lineRule="auto"/>
              <w:ind w:left="34" w:right="57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3. Создать условия для повышения квалификации педагогов через стремление работать в инновационном режиме в условиях ФГОС дошкольного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ФОП ДО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C962F7D" w14:textId="77777777" w:rsidR="008B1D9B" w:rsidRPr="00AB5F61" w:rsidRDefault="008B1D9B" w:rsidP="007778AE">
            <w:pPr>
              <w:pStyle w:val="Default"/>
              <w:tabs>
                <w:tab w:val="left" w:pos="0"/>
              </w:tabs>
              <w:ind w:left="34" w:firstLine="284"/>
              <w:jc w:val="both"/>
              <w:rPr>
                <w:bCs/>
                <w:color w:val="auto"/>
              </w:rPr>
            </w:pPr>
            <w:r w:rsidRPr="00AB5F61">
              <w:rPr>
                <w:bCs/>
              </w:rPr>
              <w:t>4. Совершенствование мастерства педагогов (участие в конкурсах профессионального мастерства).</w:t>
            </w:r>
          </w:p>
        </w:tc>
      </w:tr>
      <w:tr w:rsidR="008B1D9B" w:rsidRPr="00AB5F61" w14:paraId="34A64C2F" w14:textId="77777777" w:rsidTr="007778AE">
        <w:trPr>
          <w:trHeight w:val="688"/>
        </w:trPr>
        <w:tc>
          <w:tcPr>
            <w:tcW w:w="1121" w:type="pct"/>
          </w:tcPr>
          <w:p w14:paraId="7260C09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 ДО и ФГОС НОО</w:t>
            </w:r>
          </w:p>
          <w:p w14:paraId="04C91AA1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</w:tcPr>
          <w:p w14:paraId="320F47C3" w14:textId="77777777" w:rsidR="008B1D9B" w:rsidRPr="00AB5F61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Преемственность со школой</w:t>
            </w:r>
          </w:p>
          <w:p w14:paraId="0F40E34D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</w:t>
            </w:r>
          </w:p>
          <w:p w14:paraId="475CC42F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Преемственность между дошкольным и начальным звеньями образования рассматривается на современном этапе как одно из условий непрерывного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ребенка. Однако в нашем ДОУ существует проблема, когда нет тесной связи с МОУ Сарафоновская СШ ЯМР, согласованности в целях, задачах, содержании, методах, средствах, формах организации воспитания и обучения для обеспечения преемственности в развитии ребенка. Преемственность − двухсторонний процесс. С одной стороны − дошкольная ступень, которая сохраняет самоценность дошкольного детства, формирует фундаментальные личностные качества ребёнка, служащие основой успешности школьного обучения, а главное сохраняет «радость детства». С другой − школа как преемник подхватывает достижения ребёнка-дошкольника (а значит, действительно знает, о реальных достижениях дошкольного детства) и развивает (а не игнорирует) накопленный им потенциал.</w:t>
            </w:r>
          </w:p>
          <w:p w14:paraId="4CDF164A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«Концепцию содержания непрерывного образования в построении преемственности между образовательными программами дошкольного и начального общего образования», следует отметить, что остро стоит проблема выравнивания стартовых возможностей детей при их поступлении в первый класс. </w:t>
            </w:r>
          </w:p>
          <w:p w14:paraId="2566FF35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начального образования и дошкольной ступени традиционно не совпадают. Дошкольное учреждение основное внимание уделяет сохранению и укреплению здоровья, всестороннему общему физическому, психическому развитию ребёнка, становления его как личности, то начальная школа свои задачи видит в формировании практических навыков чтения, письма, счёта.</w:t>
            </w:r>
          </w:p>
          <w:p w14:paraId="7B59646D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школа не обеспечивает необходимой постепенности, с первых же дней предъявляет к детям требования, как к уже состоявшимся ученикам.</w:t>
            </w:r>
          </w:p>
          <w:p w14:paraId="2F6E9113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3FC059E6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выработать единые требования для обеспечения преемственности в развитии ребенка между МДОУ № 26 «Ветерок» ЯМР и МОУ Сарафоновская СШ ЯМР;</w:t>
            </w:r>
          </w:p>
          <w:p w14:paraId="514597C8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совместных семинаров между ДОУ и школой;</w:t>
            </w:r>
          </w:p>
          <w:p w14:paraId="75DCBB94" w14:textId="77777777" w:rsidR="008B1D9B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согласование целей, задач, содержания, методов, средств, форм организации воспитания и обучения между МДОУ № 26 «Ветерок»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ЯМР и МОУ Сарафоновская СШ ЯМР</w:t>
            </w:r>
          </w:p>
          <w:p w14:paraId="30151A7F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организация работы по преемственности по ранней профориентации (начальная школа) </w:t>
            </w:r>
          </w:p>
        </w:tc>
      </w:tr>
      <w:tr w:rsidR="008B1D9B" w:rsidRPr="00AB5F61" w14:paraId="54FD5858" w14:textId="77777777" w:rsidTr="007778AE">
        <w:trPr>
          <w:trHeight w:val="559"/>
        </w:trPr>
        <w:tc>
          <w:tcPr>
            <w:tcW w:w="1121" w:type="pct"/>
          </w:tcPr>
          <w:p w14:paraId="6AC57CF1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Социальные партнеры </w:t>
            </w:r>
          </w:p>
          <w:p w14:paraId="35570989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</w:tcPr>
          <w:p w14:paraId="67159A78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ind w:firstLine="318"/>
              <w:jc w:val="both"/>
            </w:pPr>
            <w:r w:rsidRPr="00AB5F61">
              <w:t>Главными социальными партнерами ДОУ являются родители. Взаимодействие с родителями коллектив ДОУ строит на принципе сотрудничества. Совет родителей, как управленческий орган, активно участвует в решении социально-значимых проблем в ДОУ.</w:t>
            </w:r>
          </w:p>
          <w:p w14:paraId="42D3D54B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ind w:firstLine="318"/>
              <w:jc w:val="both"/>
              <w:rPr>
                <w:color w:val="000000" w:themeColor="text1"/>
              </w:rPr>
            </w:pPr>
            <w:r w:rsidRPr="00AB5F61">
              <w:t xml:space="preserve">Взаимодействие дошкольного образовательного учреждения и родителей детей, посещающих образовательное учреждение, направлено на организацию единого образовательного пространства развития ребенка и основывается на вовлечение семей в образовательный процесс ДОУ. В детском саду сложилась система сотрудничества с родителями детей. В основе этой системы – привлечение родителей к участию в реализации образовательной программы детского сада, информирование родителей, включение родителей в образовательный процесс. </w:t>
            </w:r>
          </w:p>
          <w:p w14:paraId="53AA8712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ind w:firstLine="318"/>
              <w:jc w:val="center"/>
              <w:rPr>
                <w:b/>
                <w:color w:val="000000" w:themeColor="text1"/>
                <w:u w:val="single"/>
              </w:rPr>
            </w:pPr>
            <w:r w:rsidRPr="00AB5F61">
              <w:rPr>
                <w:b/>
                <w:color w:val="000000" w:themeColor="text1"/>
                <w:u w:val="single"/>
              </w:rPr>
              <w:t>Формы работы с родителями:</w:t>
            </w:r>
          </w:p>
          <w:p w14:paraId="500C9BCC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  <w:rPr>
                <w:color w:val="000000" w:themeColor="text1"/>
              </w:rPr>
            </w:pPr>
            <w:r w:rsidRPr="00AB5F61">
              <w:rPr>
                <w:color w:val="000000" w:themeColor="text1"/>
              </w:rPr>
              <w:t xml:space="preserve">- различные выставки совместного творчества, </w:t>
            </w:r>
          </w:p>
          <w:p w14:paraId="0EC1CE49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  <w:rPr>
                <w:color w:val="000000" w:themeColor="text1"/>
              </w:rPr>
            </w:pPr>
            <w:r w:rsidRPr="00AB5F61">
              <w:rPr>
                <w:color w:val="000000" w:themeColor="text1"/>
              </w:rPr>
              <w:t>- совместные спортивные, музыкальные праздники и развлечения.</w:t>
            </w:r>
          </w:p>
          <w:p w14:paraId="3C136C95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</w:pPr>
            <w:r w:rsidRPr="00AB5F61">
              <w:t>- проведение родительских собраний, консультаций;</w:t>
            </w:r>
          </w:p>
          <w:p w14:paraId="50397475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</w:pPr>
            <w:r w:rsidRPr="00AB5F61">
              <w:t>- педагогические беседы (индивидуальные и групповые);</w:t>
            </w:r>
          </w:p>
          <w:p w14:paraId="47358EA9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</w:pPr>
            <w:r w:rsidRPr="00AB5F61">
              <w:t>- подготовка и проведение совместных мероприятий;</w:t>
            </w:r>
          </w:p>
          <w:p w14:paraId="6CAEC148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jc w:val="both"/>
            </w:pPr>
            <w:r w:rsidRPr="00AB5F61">
              <w:t>- информационные стенды;</w:t>
            </w:r>
          </w:p>
          <w:p w14:paraId="0739E9D6" w14:textId="77777777" w:rsidR="008B1D9B" w:rsidRPr="00AB5F61" w:rsidRDefault="008B1D9B" w:rsidP="007778AE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анкетирование;    </w:t>
            </w:r>
          </w:p>
          <w:p w14:paraId="53CC61D3" w14:textId="77777777" w:rsidR="008B1D9B" w:rsidRPr="00AB5F61" w:rsidRDefault="008B1D9B" w:rsidP="007778AE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через сайт ДОУ. </w:t>
            </w:r>
          </w:p>
          <w:p w14:paraId="65BE270C" w14:textId="77777777" w:rsidR="00DA1A3C" w:rsidRDefault="00DA1A3C" w:rsidP="007778AE">
            <w:pPr>
              <w:tabs>
                <w:tab w:val="left" w:pos="368"/>
              </w:tabs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AECE43B" w14:textId="77777777" w:rsidR="00DA1A3C" w:rsidRDefault="00DA1A3C" w:rsidP="007778AE">
            <w:pPr>
              <w:tabs>
                <w:tab w:val="left" w:pos="368"/>
              </w:tabs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1C680" w14:textId="77777777" w:rsidR="008B1D9B" w:rsidRPr="00AB5F61" w:rsidRDefault="008B1D9B" w:rsidP="007778AE">
            <w:pPr>
              <w:tabs>
                <w:tab w:val="left" w:pos="368"/>
              </w:tabs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Взаимодействие с родителями через пр</w:t>
            </w:r>
            <w:r w:rsidRPr="00AB5F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оект «Дари добро».</w:t>
            </w:r>
          </w:p>
          <w:p w14:paraId="24B8F717" w14:textId="77777777" w:rsidR="008B1D9B" w:rsidRPr="00AB5F61" w:rsidRDefault="008B1D9B" w:rsidP="007778AE">
            <w:pPr>
              <w:tabs>
                <w:tab w:val="left" w:pos="368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 из направлений работы с родителями МДОУ № 26 «Ветерок» ЯМР является повышение педагогической культуры родительского общества, вовлечение родителей в образовательный процесс детского сада, решения социально-значимых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привлечение к управлению дошкольным образовательным учреждением, через реализацию проекта «Дари добро».</w:t>
            </w:r>
          </w:p>
          <w:p w14:paraId="66EBF7FB" w14:textId="77777777" w:rsidR="008B1D9B" w:rsidRPr="00AB5F61" w:rsidRDefault="008B1D9B" w:rsidP="007778AE">
            <w:pPr>
              <w:tabs>
                <w:tab w:val="left" w:pos="368"/>
              </w:tabs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«Дари добро» позволил сплотить детско-родительские отношения и повысить интерес к работе детского сада у 95%  родителей. </w:t>
            </w:r>
          </w:p>
          <w:p w14:paraId="05955518" w14:textId="77777777" w:rsidR="008B1D9B" w:rsidRPr="00AB5F61" w:rsidRDefault="008B1D9B" w:rsidP="007778AE">
            <w:pPr>
              <w:tabs>
                <w:tab w:val="left" w:pos="-720"/>
                <w:tab w:val="left" w:pos="0"/>
                <w:tab w:val="left" w:pos="368"/>
              </w:tabs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  <w:p w14:paraId="4CEE2554" w14:textId="77777777" w:rsidR="008B1D9B" w:rsidRPr="00AB5F61" w:rsidRDefault="008B1D9B" w:rsidP="007778AE">
            <w:pPr>
              <w:tabs>
                <w:tab w:val="left" w:pos="-720"/>
                <w:tab w:val="left" w:pos="0"/>
                <w:tab w:val="left" w:pos="36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Ежегодное изучение мнения родителей о качестве образовательной деятельности детского сада позволяет нам выявлять сильные стороны образовательной деятельности и выделять стороны, требующие внесения коррективов.</w:t>
            </w:r>
          </w:p>
          <w:p w14:paraId="671AD66A" w14:textId="77777777" w:rsidR="008B1D9B" w:rsidRPr="00AB5F61" w:rsidRDefault="008B1D9B" w:rsidP="007778AE">
            <w:pPr>
              <w:tabs>
                <w:tab w:val="left" w:pos="-720"/>
                <w:tab w:val="left" w:pos="0"/>
                <w:tab w:val="left" w:pos="36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Каждый год, в октябре и мае, проводится анкетирование родителей на степень удовлетворенности качеством образования и работой детского сада. </w:t>
            </w:r>
          </w:p>
          <w:p w14:paraId="0BA0849E" w14:textId="77777777" w:rsidR="008B1D9B" w:rsidRPr="00AB5F61" w:rsidRDefault="008B1D9B" w:rsidP="007778AE">
            <w:pPr>
              <w:tabs>
                <w:tab w:val="left" w:pos="-720"/>
                <w:tab w:val="left" w:pos="0"/>
                <w:tab w:val="left" w:pos="368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анкетирования родителей 99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% родителей удовлетворены качеством образования и работы МДОУ № 26 «Ветерок» ЯМР;</w:t>
            </w:r>
          </w:p>
          <w:p w14:paraId="280C484A" w14:textId="77777777" w:rsidR="008B1D9B" w:rsidRDefault="008B1D9B" w:rsidP="007778AE">
            <w:pPr>
              <w:pStyle w:val="a7"/>
              <w:tabs>
                <w:tab w:val="left" w:pos="368"/>
              </w:tabs>
              <w:ind w:firstLine="318"/>
              <w:jc w:val="both"/>
            </w:pPr>
            <w:r w:rsidRPr="00AB5F61">
              <w:t>Можно сделать вывод, что работа ДОУ по взаимодействию с семьями воспитанников эффективна.</w:t>
            </w:r>
          </w:p>
          <w:p w14:paraId="7A3DFCC5" w14:textId="77777777" w:rsidR="008B1D9B" w:rsidRPr="00AB5F61" w:rsidRDefault="008B1D9B" w:rsidP="007778AE">
            <w:pPr>
              <w:pStyle w:val="a7"/>
              <w:tabs>
                <w:tab w:val="left" w:pos="368"/>
              </w:tabs>
              <w:ind w:firstLine="318"/>
              <w:jc w:val="both"/>
            </w:pPr>
          </w:p>
          <w:p w14:paraId="3717131E" w14:textId="77777777" w:rsidR="008B1D9B" w:rsidRPr="00AB5F61" w:rsidRDefault="008B1D9B" w:rsidP="007778AE">
            <w:pPr>
              <w:tabs>
                <w:tab w:val="left" w:pos="261"/>
                <w:tab w:val="left" w:pos="368"/>
                <w:tab w:val="left" w:pos="48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Социальные партнеры.</w:t>
            </w:r>
          </w:p>
          <w:p w14:paraId="0B4541FD" w14:textId="77777777" w:rsidR="008B1D9B" w:rsidRPr="00AB5F61" w:rsidRDefault="008B1D9B" w:rsidP="007778AE">
            <w:pPr>
              <w:tabs>
                <w:tab w:val="left" w:pos="261"/>
                <w:tab w:val="left" w:pos="368"/>
                <w:tab w:val="left" w:pos="48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детский сад успешно сотрудничал с различными учреждениями: </w:t>
            </w:r>
          </w:p>
          <w:p w14:paraId="7B014373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368"/>
                <w:tab w:val="left" w:pos="480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Управлением образования Администрации ЯМР - консультативная помощь, участие в конкурсах, совещаниях, семинарах, повышение профессиональной компетентности кадров, прохождение аттестации, решение вопросов финансирования;</w:t>
            </w:r>
          </w:p>
          <w:p w14:paraId="7A8589FC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Институтом развития образования г. Ярославль - повышение квалификации педагогических кадров, получение консультаций;</w:t>
            </w:r>
          </w:p>
          <w:p w14:paraId="700B8872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общественного управления ДОУ: советом родителей, комиссией по урегулированию споров между участниками образовательных отношений и их исполнения и др. комиссиями;</w:t>
            </w:r>
          </w:p>
          <w:p w14:paraId="057E8005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МОУ Сарафоновская СШ - обеспечение преемственности и непрерывности в вопросах образования и воспитания детей;</w:t>
            </w:r>
          </w:p>
          <w:p w14:paraId="6101E401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МОУ ЦДТ «Шанс»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ЯМР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94F04D" w14:textId="659AA1C3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Сарафоновской</w:t>
            </w:r>
            <w:proofErr w:type="spellEnd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амбулаторией - своевременные профилактические осмотры медицинскими специалистами детей, сотрудников;</w:t>
            </w:r>
          </w:p>
          <w:p w14:paraId="0CD39012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Администрацией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Ивняковского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поселения;</w:t>
            </w:r>
          </w:p>
          <w:p w14:paraId="2B4AAAB4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Домом Культуры с. Сарафоново;</w:t>
            </w:r>
          </w:p>
          <w:p w14:paraId="6A837CA7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ДК с. Сарафоново</w:t>
            </w:r>
          </w:p>
          <w:p w14:paraId="5151F486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  <w:tab w:val="left" w:pos="4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Выездными театрами г. Ярославля и других регионов</w:t>
            </w:r>
          </w:p>
          <w:p w14:paraId="501E9B0F" w14:textId="783CA914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Родителями (законные представители)</w:t>
            </w:r>
          </w:p>
          <w:p w14:paraId="412F7B3F" w14:textId="77777777" w:rsidR="008B1D9B" w:rsidRPr="00AB5F61" w:rsidRDefault="008B1D9B" w:rsidP="007778AE">
            <w:pPr>
              <w:numPr>
                <w:ilvl w:val="0"/>
                <w:numId w:val="8"/>
              </w:numPr>
              <w:tabs>
                <w:tab w:val="left" w:pos="26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Депутатами Ярославского МР от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Ивняковского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5597EFD6" w14:textId="77777777" w:rsidR="008B1D9B" w:rsidRPr="00AB5F61" w:rsidRDefault="008B1D9B" w:rsidP="007778AE">
            <w:pPr>
              <w:pStyle w:val="a7"/>
              <w:jc w:val="both"/>
              <w:rPr>
                <w:b/>
                <w:i/>
              </w:rPr>
            </w:pPr>
            <w:r w:rsidRPr="00AB5F61">
              <w:rPr>
                <w:b/>
                <w:bCs/>
                <w:i/>
              </w:rPr>
              <w:t>Перспективы развития:</w:t>
            </w:r>
          </w:p>
          <w:p w14:paraId="40D8B750" w14:textId="77777777" w:rsidR="008B1D9B" w:rsidRPr="00AB5F61" w:rsidRDefault="008B1D9B" w:rsidP="007778AE">
            <w:pPr>
              <w:pStyle w:val="a7"/>
              <w:jc w:val="both"/>
              <w:rPr>
                <w:bCs/>
              </w:rPr>
            </w:pPr>
            <w:r w:rsidRPr="00AB5F61">
              <w:t>- с целью полного включения родителей в образовательный процесс, необходимо продолжить работу по проекту «Дари добро» с выбором направленности по запросам родителей</w:t>
            </w:r>
            <w:r>
              <w:t>, в соответствии с ФОП ДО</w:t>
            </w:r>
            <w:r w:rsidRPr="00AB5F61">
              <w:t xml:space="preserve">.  </w:t>
            </w:r>
          </w:p>
        </w:tc>
      </w:tr>
      <w:tr w:rsidR="008B1D9B" w:rsidRPr="00AB5F61" w14:paraId="4F87304A" w14:textId="77777777" w:rsidTr="007778AE">
        <w:trPr>
          <w:trHeight w:val="415"/>
        </w:trPr>
        <w:tc>
          <w:tcPr>
            <w:tcW w:w="1121" w:type="pct"/>
            <w:tcBorders>
              <w:bottom w:val="single" w:sz="4" w:space="0" w:color="auto"/>
            </w:tcBorders>
          </w:tcPr>
          <w:p w14:paraId="1633117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Оснащенность образовательного процесса</w:t>
            </w:r>
          </w:p>
          <w:p w14:paraId="4031F8D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8243E8C" w14:textId="77777777" w:rsidR="008B1D9B" w:rsidRPr="00AB5F61" w:rsidRDefault="008B1D9B" w:rsidP="007778A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ДОУ достаточна для ведения образовательной деятельности по всем направлениям образовательной деятельности. Развивающая п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редметно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-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пространственная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среда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групп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строена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учетом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необходимых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принципов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ее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создания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требований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ее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организации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наполнению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содержанием</w:t>
            </w:r>
            <w:proofErr w:type="spellEnd"/>
            <w:r w:rsidRPr="00AB5F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ФГОС ДО.</w:t>
            </w:r>
          </w:p>
          <w:p w14:paraId="01807707" w14:textId="77777777" w:rsidR="008B1D9B" w:rsidRPr="00AB5F61" w:rsidRDefault="008B1D9B" w:rsidP="007778A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862E5D1" w14:textId="77777777" w:rsidR="008B1D9B" w:rsidRPr="00AB5F61" w:rsidRDefault="008B1D9B" w:rsidP="007778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образовательного пространства МДОУ № 26 «Ветерок» ЯМР</w:t>
            </w:r>
          </w:p>
          <w:tbl>
            <w:tblPr>
              <w:tblW w:w="7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5408"/>
            </w:tblGrid>
            <w:tr w:rsidR="008B1D9B" w:rsidRPr="00AB5F61" w14:paraId="6B8974A0" w14:textId="77777777" w:rsidTr="007778AE">
              <w:tc>
                <w:tcPr>
                  <w:tcW w:w="2373" w:type="dxa"/>
                </w:tcPr>
                <w:p w14:paraId="45174517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Базовые</w:t>
                  </w:r>
                </w:p>
                <w:p w14:paraId="28C25135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компоненты</w:t>
                  </w:r>
                </w:p>
              </w:tc>
              <w:tc>
                <w:tcPr>
                  <w:tcW w:w="5408" w:type="dxa"/>
                </w:tcPr>
                <w:p w14:paraId="41B22D87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</w:t>
                  </w:r>
                </w:p>
              </w:tc>
            </w:tr>
            <w:tr w:rsidR="008B1D9B" w:rsidRPr="00AB5F61" w14:paraId="266A595D" w14:textId="77777777" w:rsidTr="007778AE">
              <w:tc>
                <w:tcPr>
                  <w:tcW w:w="2373" w:type="dxa"/>
                </w:tcPr>
                <w:p w14:paraId="134BFD23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</w:t>
                  </w:r>
                </w:p>
                <w:p w14:paraId="653AE77A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</w:t>
                  </w:r>
                </w:p>
                <w:p w14:paraId="1FCF2344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</w:t>
                  </w:r>
                </w:p>
              </w:tc>
              <w:tc>
                <w:tcPr>
                  <w:tcW w:w="5408" w:type="dxa"/>
                </w:tcPr>
                <w:p w14:paraId="6888A96A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кабинет заведующего;</w:t>
                  </w:r>
                </w:p>
                <w:p w14:paraId="5DD82CCF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методический кабинет (старший воспитатель, музыкальный руководитель, инструктор по физической культуре);</w:t>
                  </w:r>
                </w:p>
                <w:p w14:paraId="493BF137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кабинет учителя-логопеда, педагога-психолога;</w:t>
                  </w:r>
                </w:p>
                <w:p w14:paraId="1BA1BA07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зал для музыкальных и физкультурных занятий</w:t>
                  </w:r>
                </w:p>
              </w:tc>
            </w:tr>
            <w:tr w:rsidR="008B1D9B" w:rsidRPr="00AB5F61" w14:paraId="02A32586" w14:textId="77777777" w:rsidTr="007778AE">
              <w:tc>
                <w:tcPr>
                  <w:tcW w:w="2373" w:type="dxa"/>
                </w:tcPr>
                <w:p w14:paraId="58F30ED0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</w:t>
                  </w:r>
                </w:p>
                <w:p w14:paraId="7F8C2D15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обеспечения</w:t>
                  </w:r>
                </w:p>
                <w:p w14:paraId="3FAA7192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жизнедеятельности</w:t>
                  </w:r>
                </w:p>
                <w:p w14:paraId="08D3BA18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5408" w:type="dxa"/>
                </w:tcPr>
                <w:p w14:paraId="3D96EC35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пищеблок (горячий цех; склад продуктов);</w:t>
                  </w:r>
                </w:p>
                <w:p w14:paraId="61F07DA6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электрощитовая;</w:t>
                  </w:r>
                </w:p>
                <w:p w14:paraId="621145AF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прачечная (</w:t>
                  </w:r>
                  <w:proofErr w:type="spellStart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постирочная</w:t>
                  </w:r>
                  <w:proofErr w:type="spellEnd"/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гладильная);</w:t>
                  </w:r>
                </w:p>
                <w:p w14:paraId="4BAB387E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подсобные помещения</w:t>
                  </w:r>
                </w:p>
              </w:tc>
            </w:tr>
            <w:tr w:rsidR="008B1D9B" w:rsidRPr="00AB5F61" w14:paraId="64FB9397" w14:textId="77777777" w:rsidTr="007778AE">
              <w:tc>
                <w:tcPr>
                  <w:tcW w:w="2373" w:type="dxa"/>
                </w:tcPr>
                <w:p w14:paraId="47E340CC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Оздоровительный</w:t>
                  </w:r>
                </w:p>
                <w:p w14:paraId="7439B803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профилактический</w:t>
                  </w:r>
                </w:p>
                <w:p w14:paraId="65553D21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комплекс</w:t>
                  </w:r>
                </w:p>
              </w:tc>
              <w:tc>
                <w:tcPr>
                  <w:tcW w:w="5408" w:type="dxa"/>
                </w:tcPr>
                <w:p w14:paraId="12170683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медицинский блок (кабинет старшей медсестры; процедурный кабинет, изолятор);</w:t>
                  </w:r>
                </w:p>
                <w:p w14:paraId="18619C2B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физкультурно-оздоровительные уголки в группах;</w:t>
                  </w:r>
                </w:p>
                <w:p w14:paraId="73B0E985" w14:textId="77777777" w:rsidR="008B1D9B" w:rsidRPr="00AB5F61" w:rsidRDefault="008B1D9B" w:rsidP="007778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F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спортивная площадка на территории Учреждения</w:t>
                  </w:r>
                </w:p>
              </w:tc>
            </w:tr>
          </w:tbl>
          <w:p w14:paraId="225A06DC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C5FB30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ДОУ составляет 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7634 </w:t>
            </w:r>
            <w:proofErr w:type="spellStart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0425567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ДОУ имеет:</w:t>
            </w:r>
          </w:p>
          <w:p w14:paraId="7BD318B8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прилегающую территорию, оборудованную прогулочными участками, хозяйственной зоной, цветниками, опытническим огородом, плодово-ягодным садом, спортивной площадкой, игровой зоной отдыха</w:t>
            </w:r>
          </w:p>
          <w:p w14:paraId="6C6855E9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- 6 групповых помещений, которые позволяют оптимально организовывать все режимные процессы и деятельность детей: </w:t>
            </w:r>
          </w:p>
          <w:p w14:paraId="79B4AA47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- приемные, </w:t>
            </w:r>
          </w:p>
          <w:p w14:paraId="22F54F8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групповые комнаты,</w:t>
            </w:r>
          </w:p>
          <w:p w14:paraId="37F8602F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спальни (группы раннего возраста),</w:t>
            </w:r>
          </w:p>
          <w:p w14:paraId="4E8EADC3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- моечные и туалетные комнаты</w:t>
            </w:r>
          </w:p>
          <w:p w14:paraId="52ACDEA4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61A63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методической литературой и другими информационными источниками по образовательным областям соответствует установленным нормативам. В методическом кабинете в достаточном количестве учебно-методических пособий и литературы.</w:t>
            </w:r>
          </w:p>
          <w:p w14:paraId="328F1584" w14:textId="77777777" w:rsidR="008B1D9B" w:rsidRPr="00AB5F61" w:rsidRDefault="008B1D9B" w:rsidP="00777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Для осуществления образовательного процесса ежегодно необходимо:</w:t>
            </w:r>
          </w:p>
          <w:p w14:paraId="363942B8" w14:textId="77777777" w:rsidR="008B1D9B" w:rsidRPr="00AB5F61" w:rsidRDefault="008B1D9B" w:rsidP="007778AE">
            <w:pPr>
              <w:numPr>
                <w:ilvl w:val="0"/>
                <w:numId w:val="19"/>
              </w:numPr>
              <w:tabs>
                <w:tab w:val="left" w:pos="567"/>
                <w:tab w:val="left" w:pos="709"/>
                <w:tab w:val="left" w:pos="851"/>
                <w:tab w:val="left" w:pos="1134"/>
                <w:tab w:val="left" w:pos="1560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пополнять методическую базу учебными пособиями, методическими разработками в соответствии с ФГОС ДО,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ФОП ДО</w:t>
            </w: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периодическими изданиями;  </w:t>
            </w:r>
          </w:p>
          <w:p w14:paraId="4DC1578C" w14:textId="77777777" w:rsidR="008B1D9B" w:rsidRPr="00AB5F61" w:rsidRDefault="008B1D9B" w:rsidP="007778AE">
            <w:pPr>
              <w:numPr>
                <w:ilvl w:val="0"/>
                <w:numId w:val="19"/>
              </w:numPr>
              <w:tabs>
                <w:tab w:val="left" w:pos="567"/>
                <w:tab w:val="left" w:pos="709"/>
                <w:tab w:val="left" w:pos="851"/>
                <w:tab w:val="left" w:pos="1134"/>
                <w:tab w:val="left" w:pos="1560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развивающую предметно-пространственную среду современными:</w:t>
            </w:r>
          </w:p>
          <w:p w14:paraId="0D487360" w14:textId="77777777" w:rsidR="008B1D9B" w:rsidRPr="00AB5F61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развивающими, дидактическими играми;</w:t>
            </w:r>
          </w:p>
          <w:p w14:paraId="2F7ED15D" w14:textId="77777777" w:rsidR="008B1D9B" w:rsidRPr="00AB5F61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оборудованием;</w:t>
            </w:r>
          </w:p>
          <w:p w14:paraId="2F32AC10" w14:textId="77777777" w:rsidR="008B1D9B" w:rsidRPr="00AB5F61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мебелью;</w:t>
            </w:r>
          </w:p>
          <w:p w14:paraId="45FF9C08" w14:textId="77777777" w:rsidR="008B1D9B" w:rsidRPr="00AB5F61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центрами экспериментирования; </w:t>
            </w:r>
          </w:p>
          <w:p w14:paraId="7A11BDE9" w14:textId="77777777" w:rsidR="008B1D9B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- ИКТ оборудованием</w:t>
            </w:r>
          </w:p>
          <w:p w14:paraId="15AFA023" w14:textId="77777777" w:rsidR="008B1D9B" w:rsidRPr="00AB5F61" w:rsidRDefault="008B1D9B" w:rsidP="007778AE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-мастерскими</w:t>
            </w:r>
          </w:p>
          <w:p w14:paraId="0D9F285F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DDC8D32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B5F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Перспективные линии развития:</w:t>
            </w:r>
          </w:p>
          <w:p w14:paraId="012171FD" w14:textId="77777777" w:rsidR="008B1D9B" w:rsidRPr="00AB5F61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фонда современными учебно-методическими пособиями и литературой, в том числе, и образовательной программой, зарегистрированной Минобрнауки, методическими разработками в соответствии с ФГОС ДО, периодическими изданиями;</w:t>
            </w:r>
          </w:p>
          <w:p w14:paraId="7B1E9A93" w14:textId="77777777" w:rsidR="008B1D9B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- составить копилку учебных пособий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по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областям</w:t>
            </w:r>
          </w:p>
          <w:p w14:paraId="601CE4ED" w14:textId="77777777" w:rsidR="008B1D9B" w:rsidRPr="007C1F92" w:rsidRDefault="008B1D9B" w:rsidP="007778A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 закупать современное игровое оборудование для образовательного процесса</w:t>
            </w:r>
          </w:p>
        </w:tc>
      </w:tr>
      <w:tr w:rsidR="008B1D9B" w:rsidRPr="00AB5F61" w14:paraId="2AE04058" w14:textId="77777777" w:rsidTr="007778AE">
        <w:trPr>
          <w:trHeight w:val="416"/>
        </w:trPr>
        <w:tc>
          <w:tcPr>
            <w:tcW w:w="1121" w:type="pct"/>
            <w:tcBorders>
              <w:top w:val="single" w:sz="4" w:space="0" w:color="auto"/>
            </w:tcBorders>
          </w:tcPr>
          <w:p w14:paraId="105458B5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мониторинга 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EDBD8B8" w14:textId="77777777" w:rsidR="008B1D9B" w:rsidRPr="00AB5F61" w:rsidRDefault="008B1D9B" w:rsidP="0077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 выступают:</w:t>
            </w:r>
          </w:p>
          <w:p w14:paraId="2315D0D4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публичный доклад заведующего; </w:t>
            </w:r>
          </w:p>
          <w:p w14:paraId="16F92185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самообследования;</w:t>
            </w:r>
          </w:p>
          <w:p w14:paraId="6E87B03F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официальный сайт ДОУ (обновляющийся в течение 10 дней);</w:t>
            </w:r>
          </w:p>
          <w:p w14:paraId="66816548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мнение потребителей образовательных услуг (интернет анкетирование);</w:t>
            </w:r>
          </w:p>
          <w:p w14:paraId="0D1779DD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иная информация (фото- и видео материалы состояния развивающей предметно-пространственной среды, документация ДОУ, результаты наблюдений, материалы экспертной оценки руководителя, старшего воспитателя, анкеты родителей, СМИ);</w:t>
            </w:r>
          </w:p>
          <w:p w14:paraId="58AACCAE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  <w:p w14:paraId="2B7B0E4C" w14:textId="77777777" w:rsidR="008B1D9B" w:rsidRPr="00AB5F61" w:rsidRDefault="008B1D9B" w:rsidP="007778A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контроль (оперативный, тематический, итоговый)</w:t>
            </w:r>
          </w:p>
        </w:tc>
      </w:tr>
    </w:tbl>
    <w:p w14:paraId="7811356D" w14:textId="77777777" w:rsidR="008B1D9B" w:rsidRPr="00AB5F61" w:rsidRDefault="008B1D9B" w:rsidP="008B1D9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C309" w14:textId="77777777" w:rsidR="00DA1A3C" w:rsidRDefault="00DA1A3C" w:rsidP="00D30CCC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b/>
          <w:sz w:val="28"/>
        </w:rPr>
      </w:pPr>
    </w:p>
    <w:p w14:paraId="55CDB438" w14:textId="038C970C" w:rsidR="00546EA5" w:rsidRPr="00D30CCC" w:rsidRDefault="008B1D9B" w:rsidP="00D30CCC">
      <w:pPr>
        <w:pStyle w:val="af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sz w:val="28"/>
        </w:rPr>
        <w:t xml:space="preserve">3. </w:t>
      </w:r>
      <w:r w:rsidR="009173D6" w:rsidRPr="00D30CCC">
        <w:rPr>
          <w:b/>
          <w:bCs/>
        </w:rPr>
        <w:t>ОСНОВНЫЕ ЦЕЛИ И ЗАДАЧИ ПРОГРАММЫ РАЗВИТИЯ, СРОКИ И ЭТАПЫ ЕЕ РЕАЛИЗАЦИИ.</w:t>
      </w:r>
    </w:p>
    <w:p w14:paraId="4F87BCEE" w14:textId="77777777" w:rsidR="008B63D9" w:rsidRPr="00AB5F61" w:rsidRDefault="008B63D9" w:rsidP="00AB5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0F6E8" w14:textId="00FE24E2" w:rsidR="00641D8B" w:rsidRPr="00AB5F61" w:rsidRDefault="00641D8B" w:rsidP="00AB5F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b/>
          <w:bCs/>
          <w:sz w:val="24"/>
          <w:szCs w:val="24"/>
        </w:rPr>
        <w:t xml:space="preserve">Миссия, задачи и функции развития </w:t>
      </w:r>
      <w:r w:rsidRPr="00AB5F61">
        <w:rPr>
          <w:rFonts w:ascii="Times New Roman" w:hAnsi="Times New Roman" w:cs="Times New Roman"/>
          <w:sz w:val="24"/>
          <w:szCs w:val="24"/>
        </w:rPr>
        <w:t>МДОУ №</w:t>
      </w:r>
      <w:r w:rsidR="007C1F92">
        <w:rPr>
          <w:rFonts w:ascii="Times New Roman" w:hAnsi="Times New Roman" w:cs="Times New Roman"/>
          <w:sz w:val="24"/>
          <w:szCs w:val="24"/>
        </w:rPr>
        <w:t xml:space="preserve"> 26</w:t>
      </w:r>
      <w:r w:rsidRPr="00AB5F61">
        <w:rPr>
          <w:rFonts w:ascii="Times New Roman" w:hAnsi="Times New Roman" w:cs="Times New Roman"/>
          <w:sz w:val="24"/>
          <w:szCs w:val="24"/>
        </w:rPr>
        <w:t xml:space="preserve"> «Ветерок» ЯМР</w:t>
      </w:r>
    </w:p>
    <w:p w14:paraId="7E3305F9" w14:textId="21A24F9A" w:rsidR="00641D8B" w:rsidRPr="00214C3F" w:rsidRDefault="00641D8B" w:rsidP="00214C3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b/>
          <w:sz w:val="24"/>
          <w:szCs w:val="24"/>
        </w:rPr>
        <w:t>Миссия ДОУ:</w:t>
      </w:r>
      <w:r w:rsidR="0021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C3F">
        <w:rPr>
          <w:rFonts w:ascii="Times New Roman" w:eastAsia="Calibri" w:hAnsi="Times New Roman" w:cs="Times New Roman"/>
          <w:sz w:val="24"/>
          <w:szCs w:val="24"/>
        </w:rPr>
        <w:t xml:space="preserve">Создание развивающего образовательного пространства ДОУ обеспечивающего условия для успешного развития дошкольника. </w:t>
      </w:r>
    </w:p>
    <w:p w14:paraId="067921D0" w14:textId="77777777" w:rsidR="00641D8B" w:rsidRPr="00214C3F" w:rsidRDefault="00641D8B" w:rsidP="00AB5F61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C3F">
        <w:rPr>
          <w:rFonts w:ascii="Times New Roman" w:eastAsia="Calibri" w:hAnsi="Times New Roman" w:cs="Times New Roman"/>
          <w:b/>
          <w:bCs/>
          <w:sz w:val="24"/>
          <w:szCs w:val="24"/>
        </w:rPr>
        <w:t>Ценности ДОУ:</w:t>
      </w:r>
    </w:p>
    <w:p w14:paraId="7012E1E1" w14:textId="77777777" w:rsidR="00641D8B" w:rsidRPr="009173D6" w:rsidRDefault="00641D8B" w:rsidP="00AB5F6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5F61">
        <w:rPr>
          <w:rFonts w:ascii="Times New Roman" w:hAnsi="Times New Roman"/>
          <w:b/>
          <w:sz w:val="24"/>
          <w:szCs w:val="24"/>
        </w:rPr>
        <w:t xml:space="preserve">приоритет ребенка. </w:t>
      </w:r>
      <w:r w:rsidRPr="00AB5F61">
        <w:rPr>
          <w:rFonts w:ascii="Times New Roman" w:hAnsi="Times New Roman"/>
          <w:sz w:val="24"/>
          <w:szCs w:val="24"/>
        </w:rPr>
        <w:t xml:space="preserve">Ценность качества образовательного процесса для ДОУ напрямую связана с ценностью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стороны, создание оптимальных условий для его развития в образовательном процессе. Такими условиями в ДОУ </w:t>
      </w:r>
      <w:r w:rsidRPr="009173D6">
        <w:rPr>
          <w:rFonts w:ascii="Times New Roman" w:hAnsi="Times New Roman"/>
          <w:sz w:val="24"/>
          <w:szCs w:val="24"/>
        </w:rPr>
        <w:t>выступают</w:t>
      </w:r>
      <w:r w:rsidR="00546EA5" w:rsidRPr="009173D6">
        <w:rPr>
          <w:rFonts w:ascii="Times New Roman" w:hAnsi="Times New Roman"/>
          <w:sz w:val="24"/>
          <w:szCs w:val="24"/>
        </w:rPr>
        <w:t>:</w:t>
      </w:r>
      <w:r w:rsidRPr="009173D6">
        <w:rPr>
          <w:rFonts w:ascii="Times New Roman" w:hAnsi="Times New Roman"/>
          <w:sz w:val="24"/>
          <w:szCs w:val="24"/>
        </w:rPr>
        <w:t xml:space="preserve"> использование современных образовательных технологий и их элементов, обеспечивающих личностное развитие ребенка, современная методическая и техническая оснащенность образовательного процесса, высококвалифицированный педагогический коллектив, позитивная социально-психологическая атмосфера воспитательной работы;</w:t>
      </w:r>
    </w:p>
    <w:p w14:paraId="1F707338" w14:textId="0B693942" w:rsidR="00641D8B" w:rsidRPr="009173D6" w:rsidRDefault="00641D8B" w:rsidP="00AB5F6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173D6">
        <w:rPr>
          <w:rFonts w:ascii="Times New Roman" w:hAnsi="Times New Roman"/>
          <w:b/>
          <w:sz w:val="24"/>
          <w:szCs w:val="24"/>
        </w:rPr>
        <w:t>доступность дошкольного образования.</w:t>
      </w:r>
      <w:r w:rsidRPr="009173D6">
        <w:rPr>
          <w:rFonts w:ascii="Times New Roman" w:hAnsi="Times New Roman"/>
          <w:sz w:val="24"/>
          <w:szCs w:val="24"/>
        </w:rPr>
        <w:t xml:space="preserve"> Под доступностью понимается соответствие содержания образования образовательным потре</w:t>
      </w:r>
      <w:r w:rsidR="00546EA5" w:rsidRPr="009173D6">
        <w:rPr>
          <w:rFonts w:ascii="Times New Roman" w:hAnsi="Times New Roman"/>
          <w:sz w:val="24"/>
          <w:szCs w:val="24"/>
        </w:rPr>
        <w:t>бностям и интересам воспитанников, разных образовательных потребностей. 100% охват неорганизованных детей от 1</w:t>
      </w:r>
      <w:r w:rsidR="00581558" w:rsidRPr="009173D6">
        <w:rPr>
          <w:rFonts w:ascii="Times New Roman" w:hAnsi="Times New Roman"/>
          <w:sz w:val="24"/>
          <w:szCs w:val="24"/>
        </w:rPr>
        <w:t xml:space="preserve"> </w:t>
      </w:r>
      <w:r w:rsidR="00A9738F">
        <w:rPr>
          <w:rFonts w:ascii="Times New Roman" w:hAnsi="Times New Roman"/>
          <w:sz w:val="24"/>
          <w:szCs w:val="24"/>
        </w:rPr>
        <w:t xml:space="preserve">года до 8 </w:t>
      </w:r>
      <w:r w:rsidR="00546EA5" w:rsidRPr="009173D6">
        <w:rPr>
          <w:rFonts w:ascii="Times New Roman" w:hAnsi="Times New Roman"/>
          <w:sz w:val="24"/>
          <w:szCs w:val="24"/>
        </w:rPr>
        <w:t>лет</w:t>
      </w:r>
    </w:p>
    <w:p w14:paraId="3800F633" w14:textId="77777777" w:rsidR="00641D8B" w:rsidRPr="00AB5F61" w:rsidRDefault="00641D8B" w:rsidP="00AB5F6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173D6">
        <w:rPr>
          <w:rFonts w:ascii="Times New Roman" w:hAnsi="Times New Roman"/>
          <w:b/>
          <w:sz w:val="24"/>
          <w:szCs w:val="24"/>
        </w:rPr>
        <w:t>качество</w:t>
      </w:r>
      <w:r w:rsidRPr="00AB5F61">
        <w:rPr>
          <w:rFonts w:ascii="Times New Roman" w:hAnsi="Times New Roman"/>
          <w:b/>
          <w:sz w:val="24"/>
          <w:szCs w:val="24"/>
        </w:rPr>
        <w:t xml:space="preserve"> дошкольного образования.</w:t>
      </w:r>
      <w:r w:rsidRPr="00AB5F61">
        <w:rPr>
          <w:rFonts w:ascii="Times New Roman" w:hAnsi="Times New Roman"/>
          <w:sz w:val="24"/>
          <w:szCs w:val="24"/>
        </w:rPr>
        <w:t xml:space="preserve"> Эта ценность определяется на основе разнообразия содержания, форм и методов работы;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</w:t>
      </w:r>
    </w:p>
    <w:p w14:paraId="17F1C79D" w14:textId="77777777" w:rsidR="00641D8B" w:rsidRPr="00EC35B4" w:rsidRDefault="00641D8B" w:rsidP="00AB5F6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35B4">
        <w:rPr>
          <w:rFonts w:ascii="Times New Roman" w:hAnsi="Times New Roman"/>
          <w:b/>
          <w:sz w:val="24"/>
          <w:szCs w:val="24"/>
        </w:rPr>
        <w:t>привлекательность дошкольного образования</w:t>
      </w:r>
      <w:r w:rsidRPr="00EC35B4">
        <w:rPr>
          <w:rFonts w:ascii="Times New Roman" w:hAnsi="Times New Roman"/>
          <w:sz w:val="24"/>
          <w:szCs w:val="24"/>
        </w:rPr>
        <w:t xml:space="preserve">. Это предполагает: </w:t>
      </w:r>
    </w:p>
    <w:p w14:paraId="318397A5" w14:textId="77777777" w:rsidR="00641D8B" w:rsidRPr="00AB5F61" w:rsidRDefault="00641D8B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-использование инновационных педагогических практик в образовательном процес</w:t>
      </w:r>
      <w:r w:rsidR="00EC35B4">
        <w:rPr>
          <w:rFonts w:ascii="Times New Roman" w:hAnsi="Times New Roman" w:cs="Times New Roman"/>
          <w:sz w:val="24"/>
          <w:szCs w:val="24"/>
        </w:rPr>
        <w:t>се</w:t>
      </w:r>
    </w:p>
    <w:p w14:paraId="205D64F8" w14:textId="436152DC" w:rsidR="00641D8B" w:rsidRPr="00AB5F61" w:rsidRDefault="00641D8B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-проведение </w:t>
      </w:r>
      <w:r w:rsidRPr="00D877D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EC35B4" w:rsidRPr="00D877D1">
        <w:rPr>
          <w:rFonts w:ascii="Times New Roman" w:hAnsi="Times New Roman" w:cs="Times New Roman"/>
          <w:sz w:val="24"/>
          <w:szCs w:val="24"/>
        </w:rPr>
        <w:t>качества</w:t>
      </w:r>
      <w:r w:rsidR="00EC35B4">
        <w:rPr>
          <w:rFonts w:ascii="Times New Roman" w:hAnsi="Times New Roman" w:cs="Times New Roman"/>
          <w:sz w:val="24"/>
          <w:szCs w:val="24"/>
        </w:rPr>
        <w:t xml:space="preserve"> </w:t>
      </w:r>
      <w:r w:rsidR="0031704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AB5F61">
        <w:rPr>
          <w:rFonts w:ascii="Times New Roman" w:hAnsi="Times New Roman" w:cs="Times New Roman"/>
          <w:sz w:val="24"/>
          <w:szCs w:val="24"/>
        </w:rPr>
        <w:t>дошкольн</w:t>
      </w:r>
      <w:r w:rsidR="00EC35B4"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</w:p>
    <w:p w14:paraId="39F73145" w14:textId="77777777" w:rsidR="00641D8B" w:rsidRPr="00581558" w:rsidRDefault="00641D8B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-</w:t>
      </w:r>
      <w:r w:rsidRPr="00581558">
        <w:rPr>
          <w:rFonts w:ascii="Times New Roman" w:hAnsi="Times New Roman" w:cs="Times New Roman"/>
          <w:sz w:val="24"/>
          <w:szCs w:val="24"/>
        </w:rPr>
        <w:t>преемственность дошкольного и н</w:t>
      </w:r>
      <w:r w:rsidR="00EC35B4" w:rsidRPr="00581558">
        <w:rPr>
          <w:rFonts w:ascii="Times New Roman" w:hAnsi="Times New Roman" w:cs="Times New Roman"/>
          <w:sz w:val="24"/>
          <w:szCs w:val="24"/>
        </w:rPr>
        <w:t>ачального школьного образования</w:t>
      </w:r>
    </w:p>
    <w:p w14:paraId="5B2A003A" w14:textId="6548166C" w:rsidR="00641D8B" w:rsidRPr="00581558" w:rsidRDefault="00641D8B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558">
        <w:rPr>
          <w:rFonts w:ascii="Times New Roman" w:hAnsi="Times New Roman" w:cs="Times New Roman"/>
          <w:sz w:val="24"/>
          <w:szCs w:val="24"/>
        </w:rPr>
        <w:t>-</w:t>
      </w:r>
      <w:r w:rsidR="00EC35B4" w:rsidRPr="00581558">
        <w:rPr>
          <w:rFonts w:ascii="Times New Roman" w:hAnsi="Times New Roman" w:cs="Times New Roman"/>
          <w:sz w:val="24"/>
          <w:szCs w:val="24"/>
        </w:rPr>
        <w:t xml:space="preserve"> реализация программ дополнительного образования</w:t>
      </w:r>
      <w:r w:rsidRPr="00581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79AF1" w14:textId="77777777" w:rsidR="00641D8B" w:rsidRPr="00AB5F61" w:rsidRDefault="00641D8B" w:rsidP="00AB5F61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35B4">
        <w:rPr>
          <w:rFonts w:ascii="Times New Roman" w:hAnsi="Times New Roman"/>
          <w:b/>
          <w:sz w:val="24"/>
          <w:szCs w:val="24"/>
        </w:rPr>
        <w:t>компетентность</w:t>
      </w:r>
      <w:r w:rsidRPr="00AB5F61">
        <w:rPr>
          <w:rFonts w:ascii="Times New Roman" w:hAnsi="Times New Roman"/>
          <w:b/>
          <w:sz w:val="24"/>
          <w:szCs w:val="24"/>
        </w:rPr>
        <w:t xml:space="preserve"> (профессионально-педагогическая)</w:t>
      </w:r>
      <w:r w:rsidRPr="00AB5F61">
        <w:rPr>
          <w:rFonts w:ascii="Times New Roman" w:hAnsi="Times New Roman"/>
          <w:sz w:val="24"/>
          <w:szCs w:val="24"/>
        </w:rPr>
        <w:t xml:space="preserve"> 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</w:t>
      </w:r>
      <w:r w:rsidR="00EC35B4">
        <w:rPr>
          <w:rFonts w:ascii="Times New Roman" w:hAnsi="Times New Roman"/>
          <w:sz w:val="24"/>
          <w:szCs w:val="24"/>
        </w:rPr>
        <w:t>ие и совершенствование педагога.</w:t>
      </w:r>
    </w:p>
    <w:p w14:paraId="3CE002A4" w14:textId="5BDBB0D9" w:rsidR="00671A57" w:rsidRDefault="00671A57" w:rsidP="00EC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C6D78" w14:textId="128A9355" w:rsidR="003476D2" w:rsidRPr="003476D2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5E5">
        <w:rPr>
          <w:rFonts w:ascii="Times New Roman" w:hAnsi="Times New Roman" w:cs="Times New Roman"/>
          <w:bCs/>
          <w:sz w:val="24"/>
          <w:szCs w:val="24"/>
        </w:rPr>
        <w:lastRenderedPageBreak/>
        <w:t>По результатам анализа Программы развития</w:t>
      </w:r>
      <w:r w:rsidR="00A62B75" w:rsidRPr="001F55E5">
        <w:rPr>
          <w:rFonts w:ascii="Times New Roman" w:hAnsi="Times New Roman" w:cs="Times New Roman"/>
          <w:bCs/>
          <w:sz w:val="24"/>
          <w:szCs w:val="24"/>
        </w:rPr>
        <w:t xml:space="preserve"> 2019-2023 года</w:t>
      </w:r>
      <w:r w:rsidRPr="001F55E5">
        <w:rPr>
          <w:rFonts w:ascii="Times New Roman" w:hAnsi="Times New Roman" w:cs="Times New Roman"/>
          <w:bCs/>
          <w:sz w:val="24"/>
          <w:szCs w:val="24"/>
        </w:rPr>
        <w:t xml:space="preserve"> выявлены следующие перспективные линии развития. На основе этих результатов </w:t>
      </w:r>
      <w:r w:rsidR="00A62B75" w:rsidRPr="001F55E5">
        <w:rPr>
          <w:rFonts w:ascii="Times New Roman" w:hAnsi="Times New Roman" w:cs="Times New Roman"/>
          <w:bCs/>
          <w:sz w:val="24"/>
          <w:szCs w:val="24"/>
        </w:rPr>
        <w:t>определены</w:t>
      </w:r>
      <w:r w:rsidRPr="001F55E5">
        <w:rPr>
          <w:rFonts w:ascii="Times New Roman" w:hAnsi="Times New Roman" w:cs="Times New Roman"/>
          <w:bCs/>
          <w:sz w:val="24"/>
          <w:szCs w:val="24"/>
        </w:rPr>
        <w:t xml:space="preserve"> новые целевые установки и задачи новой программы развития.</w:t>
      </w:r>
    </w:p>
    <w:p w14:paraId="5E98971D" w14:textId="77777777" w:rsidR="003476D2" w:rsidRPr="00AB5F61" w:rsidRDefault="003476D2" w:rsidP="003476D2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5F61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Перспективные линии развития:</w:t>
      </w:r>
    </w:p>
    <w:p w14:paraId="1EEA1339" w14:textId="024750E2" w:rsidR="003476D2" w:rsidRDefault="00A62B75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A9738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воевременное обновление содержания организационно-распорядительных и нормативных документов ДОУ в соответствие с действующим законодательством и нормативными актами РФ.</w:t>
      </w:r>
    </w:p>
    <w:p w14:paraId="5EFFA904" w14:textId="00DEFBBA" w:rsidR="003476D2" w:rsidRDefault="00A62B75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A9738F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ыполнение муниципального задания на оказание муниципа</w:t>
      </w:r>
      <w:r w:rsidR="003476D2">
        <w:rPr>
          <w:rFonts w:ascii="Times New Roman" w:hAnsi="Times New Roman" w:cs="Times New Roman"/>
          <w:bCs/>
          <w:sz w:val="24"/>
          <w:szCs w:val="24"/>
        </w:rPr>
        <w:t>льных услуг в сфере образовательной деятельности</w:t>
      </w:r>
    </w:p>
    <w:p w14:paraId="5E50A71A" w14:textId="15F3F234" w:rsidR="003476D2" w:rsidRDefault="00A62B75" w:rsidP="003476D2">
      <w:pPr>
        <w:tabs>
          <w:tab w:val="left" w:pos="281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A9738F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ктивное включение С</w:t>
      </w:r>
      <w:r w:rsidR="00D96E51">
        <w:rPr>
          <w:rFonts w:ascii="Times New Roman" w:hAnsi="Times New Roman" w:cs="Times New Roman"/>
          <w:bCs/>
          <w:sz w:val="24"/>
          <w:szCs w:val="24"/>
        </w:rPr>
        <w:t>о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вета родителей в процесс разработки стратегии развития ДОУ, планирования, контроля и регулиро</w:t>
      </w:r>
      <w:r w:rsidR="003476D2">
        <w:rPr>
          <w:rFonts w:ascii="Times New Roman" w:hAnsi="Times New Roman" w:cs="Times New Roman"/>
          <w:bCs/>
          <w:sz w:val="24"/>
          <w:szCs w:val="24"/>
        </w:rPr>
        <w:t>вания образовательного процесса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611EF3" w14:textId="0A94A011" w:rsidR="003476D2" w:rsidRPr="00AB5F61" w:rsidRDefault="00A9738F" w:rsidP="003476D2">
      <w:pPr>
        <w:spacing w:after="0" w:line="240" w:lineRule="auto"/>
        <w:ind w:firstLine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П</w:t>
      </w:r>
      <w:r w:rsidR="003476D2" w:rsidRPr="00AB5F61">
        <w:rPr>
          <w:rFonts w:ascii="Times New Roman" w:hAnsi="Times New Roman" w:cs="Times New Roman"/>
          <w:bCs/>
          <w:iCs/>
          <w:sz w:val="24"/>
          <w:szCs w:val="24"/>
        </w:rPr>
        <w:t xml:space="preserve">овышение профессионального роста педагогов (аттестация); </w:t>
      </w:r>
    </w:p>
    <w:p w14:paraId="25ED05B4" w14:textId="77777777" w:rsidR="003476D2" w:rsidRPr="00AB5F61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F61">
        <w:rPr>
          <w:rFonts w:ascii="Times New Roman" w:hAnsi="Times New Roman" w:cs="Times New Roman"/>
          <w:bCs/>
          <w:iCs/>
          <w:sz w:val="24"/>
          <w:szCs w:val="24"/>
        </w:rPr>
        <w:t xml:space="preserve">- участие педагогов в профессиональных конкурсах различного уровня; </w:t>
      </w:r>
    </w:p>
    <w:p w14:paraId="1100916D" w14:textId="77777777" w:rsidR="003476D2" w:rsidRDefault="003476D2" w:rsidP="003476D2">
      <w:pPr>
        <w:pStyle w:val="a7"/>
        <w:ind w:firstLine="426"/>
        <w:jc w:val="both"/>
        <w:rPr>
          <w:rFonts w:eastAsiaTheme="minorHAnsi"/>
          <w:bCs/>
          <w:iCs/>
          <w:lang w:eastAsia="en-US"/>
        </w:rPr>
      </w:pPr>
      <w:r w:rsidRPr="00AB5F61">
        <w:rPr>
          <w:rFonts w:eastAsiaTheme="minorHAnsi"/>
          <w:bCs/>
          <w:iCs/>
          <w:lang w:eastAsia="en-US"/>
        </w:rPr>
        <w:t>- 100 % включенность педагогов в инновационную деятельность ДОУ</w:t>
      </w:r>
    </w:p>
    <w:p w14:paraId="5DD7BD91" w14:textId="77777777" w:rsidR="003476D2" w:rsidRDefault="003476D2" w:rsidP="003476D2">
      <w:pPr>
        <w:pStyle w:val="a7"/>
        <w:ind w:firstLine="426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>- прием на работу педагога-психолога</w:t>
      </w:r>
    </w:p>
    <w:p w14:paraId="104CE5DD" w14:textId="6EA9FA66" w:rsidR="003476D2" w:rsidRPr="00AB5F61" w:rsidRDefault="00A62B75" w:rsidP="003476D2">
      <w:pPr>
        <w:pStyle w:val="a7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5.</w:t>
      </w:r>
      <w:r w:rsidR="003476D2" w:rsidRPr="00AB5F61">
        <w:rPr>
          <w:rFonts w:eastAsiaTheme="minorHAnsi"/>
          <w:color w:val="000000"/>
          <w:lang w:eastAsia="en-US"/>
        </w:rPr>
        <w:t xml:space="preserve"> </w:t>
      </w:r>
      <w:r w:rsidR="00A9738F">
        <w:rPr>
          <w:rFonts w:eastAsiaTheme="minorHAnsi"/>
          <w:color w:val="000000"/>
          <w:lang w:eastAsia="en-US"/>
        </w:rPr>
        <w:t>П</w:t>
      </w:r>
      <w:r w:rsidR="003476D2" w:rsidRPr="00AB5F61">
        <w:rPr>
          <w:rFonts w:eastAsiaTheme="minorHAnsi"/>
          <w:color w:val="000000"/>
          <w:lang w:eastAsia="en-US"/>
        </w:rPr>
        <w:t>овышени</w:t>
      </w:r>
      <w:r w:rsidR="003476D2">
        <w:rPr>
          <w:rFonts w:eastAsiaTheme="minorHAnsi"/>
          <w:color w:val="000000"/>
          <w:lang w:eastAsia="en-US"/>
        </w:rPr>
        <w:t>е педагогической компетентности.</w:t>
      </w:r>
      <w:r w:rsidR="003476D2" w:rsidRPr="00AB5F61">
        <w:rPr>
          <w:rFonts w:eastAsiaTheme="minorHAnsi"/>
          <w:color w:val="000000"/>
          <w:highlight w:val="green"/>
          <w:lang w:eastAsia="en-US"/>
        </w:rPr>
        <w:t xml:space="preserve"> </w:t>
      </w:r>
    </w:p>
    <w:p w14:paraId="711AF63F" w14:textId="592EE34F" w:rsidR="003476D2" w:rsidRPr="00AB5F61" w:rsidRDefault="00A62B75" w:rsidP="003476D2">
      <w:pPr>
        <w:pStyle w:val="a7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3476D2" w:rsidRPr="00AB5F61">
        <w:rPr>
          <w:rFonts w:eastAsiaTheme="minorHAnsi"/>
          <w:color w:val="000000"/>
          <w:lang w:eastAsia="en-US"/>
        </w:rPr>
        <w:t>Расширение знаний и умений, использовать новые современные педагогические технологии и их элементы</w:t>
      </w:r>
      <w:r w:rsidR="003476D2">
        <w:rPr>
          <w:rFonts w:eastAsiaTheme="minorHAnsi"/>
          <w:color w:val="000000"/>
          <w:lang w:eastAsia="en-US"/>
        </w:rPr>
        <w:t>.</w:t>
      </w:r>
    </w:p>
    <w:p w14:paraId="03A19B51" w14:textId="18072A11" w:rsidR="003476D2" w:rsidRDefault="00A62B75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62B75">
        <w:rPr>
          <w:rFonts w:ascii="Times New Roman" w:hAnsi="Times New Roman" w:cs="Times New Roman"/>
          <w:iCs/>
          <w:sz w:val="24"/>
        </w:rPr>
        <w:t>6.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3476D2">
        <w:rPr>
          <w:rFonts w:ascii="Times New Roman" w:hAnsi="Times New Roman" w:cs="Times New Roman"/>
          <w:sz w:val="24"/>
        </w:rPr>
        <w:t>Организация платного дополнительного образования.</w:t>
      </w:r>
    </w:p>
    <w:p w14:paraId="72B7F02A" w14:textId="6CFEEED8" w:rsidR="003476D2" w:rsidRPr="00AB5F61" w:rsidRDefault="00A62B75" w:rsidP="003476D2">
      <w:pPr>
        <w:tabs>
          <w:tab w:val="left" w:pos="0"/>
        </w:tabs>
        <w:spacing w:after="0" w:line="240" w:lineRule="auto"/>
        <w:ind w:right="5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80370A">
        <w:rPr>
          <w:rFonts w:ascii="Times New Roman" w:hAnsi="Times New Roman" w:cs="Times New Roman"/>
          <w:bCs/>
          <w:sz w:val="24"/>
          <w:szCs w:val="24"/>
        </w:rPr>
        <w:t>1.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 xml:space="preserve"> Продолжить формировать основы гражданско-п</w:t>
      </w:r>
      <w:r w:rsidR="003476D2">
        <w:rPr>
          <w:rFonts w:ascii="Times New Roman" w:hAnsi="Times New Roman" w:cs="Times New Roman"/>
          <w:bCs/>
          <w:sz w:val="24"/>
          <w:szCs w:val="24"/>
        </w:rPr>
        <w:t>атриотической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 xml:space="preserve"> культуры, успешную социализацию дошкольника, способствующую его личностному развитию через программу «Я-</w:t>
      </w:r>
      <w:r w:rsidR="00A9738F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585625D" w14:textId="276A7A70" w:rsidR="003476D2" w:rsidRPr="00AB5F61" w:rsidRDefault="0080370A" w:rsidP="003476D2">
      <w:pPr>
        <w:tabs>
          <w:tab w:val="left" w:pos="0"/>
        </w:tabs>
        <w:spacing w:after="0" w:line="240" w:lineRule="auto"/>
        <w:ind w:right="5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2. Продолжить реализацию образовательно-</w:t>
      </w:r>
      <w:proofErr w:type="spellStart"/>
      <w:r w:rsidR="003476D2" w:rsidRPr="00AB5F61">
        <w:rPr>
          <w:rFonts w:ascii="Times New Roman" w:hAnsi="Times New Roman" w:cs="Times New Roman"/>
          <w:bCs/>
          <w:sz w:val="24"/>
          <w:szCs w:val="24"/>
        </w:rPr>
        <w:t>профориентационного</w:t>
      </w:r>
      <w:proofErr w:type="spellEnd"/>
      <w:r w:rsidR="003476D2" w:rsidRPr="00AB5F61">
        <w:rPr>
          <w:rFonts w:ascii="Times New Roman" w:hAnsi="Times New Roman" w:cs="Times New Roman"/>
          <w:bCs/>
          <w:sz w:val="24"/>
          <w:szCs w:val="24"/>
        </w:rPr>
        <w:t xml:space="preserve"> проекта </w:t>
      </w:r>
      <w:r w:rsidR="00A9738F">
        <w:rPr>
          <w:rFonts w:ascii="Times New Roman" w:hAnsi="Times New Roman" w:cs="Times New Roman"/>
          <w:bCs/>
          <w:sz w:val="24"/>
          <w:szCs w:val="24"/>
        </w:rPr>
        <w:t>«Юный мастер»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91B3ADD" w14:textId="404F1B63" w:rsidR="003476D2" w:rsidRPr="00AB5F61" w:rsidRDefault="0080370A" w:rsidP="003476D2">
      <w:pPr>
        <w:tabs>
          <w:tab w:val="left" w:pos="0"/>
        </w:tabs>
        <w:spacing w:after="0" w:line="240" w:lineRule="auto"/>
        <w:ind w:right="5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3. Создать условия для повышения квалификации педагогов через стремление работать в инновационном режиме в условиях ФГОС дошкольного образования</w:t>
      </w:r>
      <w:r w:rsidR="003476D2">
        <w:rPr>
          <w:rFonts w:ascii="Times New Roman" w:hAnsi="Times New Roman" w:cs="Times New Roman"/>
          <w:bCs/>
          <w:sz w:val="24"/>
          <w:szCs w:val="24"/>
        </w:rPr>
        <w:t>, ФОП ДО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AE0926" w14:textId="19DDBAE8" w:rsidR="003476D2" w:rsidRDefault="0080370A" w:rsidP="003476D2">
      <w:pPr>
        <w:pStyle w:val="Default"/>
        <w:tabs>
          <w:tab w:val="left" w:pos="0"/>
        </w:tabs>
        <w:ind w:firstLine="426"/>
        <w:jc w:val="both"/>
        <w:rPr>
          <w:bCs/>
        </w:rPr>
      </w:pPr>
      <w:r>
        <w:rPr>
          <w:bCs/>
        </w:rPr>
        <w:t>7.</w:t>
      </w:r>
      <w:r w:rsidR="003476D2" w:rsidRPr="00AB5F61">
        <w:rPr>
          <w:bCs/>
        </w:rPr>
        <w:t>4. Совершенствование мастерства педагогов (участие в конкурсах профессионального мастерства)</w:t>
      </w:r>
    </w:p>
    <w:p w14:paraId="7440BF6B" w14:textId="6649BAA6" w:rsidR="003476D2" w:rsidRPr="00AB5F61" w:rsidRDefault="0080370A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70A">
        <w:rPr>
          <w:rFonts w:ascii="Times New Roman" w:hAnsi="Times New Roman" w:cs="Times New Roman"/>
          <w:iCs/>
          <w:sz w:val="24"/>
          <w:szCs w:val="24"/>
        </w:rPr>
        <w:t>8.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738F">
        <w:rPr>
          <w:rFonts w:ascii="Times New Roman" w:hAnsi="Times New Roman" w:cs="Times New Roman"/>
          <w:sz w:val="24"/>
          <w:szCs w:val="24"/>
        </w:rPr>
        <w:t>В</w:t>
      </w:r>
      <w:r w:rsidR="003476D2" w:rsidRPr="00AB5F61">
        <w:rPr>
          <w:rFonts w:ascii="Times New Roman" w:hAnsi="Times New Roman" w:cs="Times New Roman"/>
          <w:bCs/>
          <w:sz w:val="24"/>
          <w:szCs w:val="24"/>
        </w:rPr>
        <w:t>ыработать единые требования для обеспечения преемственности в развитии ребенка между МДОУ № 26 «Ветерок» ЯМР и МОУ Сарафоновская СШ ЯМР;</w:t>
      </w:r>
    </w:p>
    <w:p w14:paraId="72FC5B96" w14:textId="77777777" w:rsidR="003476D2" w:rsidRPr="00AB5F61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F61">
        <w:rPr>
          <w:rFonts w:ascii="Times New Roman" w:hAnsi="Times New Roman" w:cs="Times New Roman"/>
          <w:bCs/>
          <w:sz w:val="24"/>
          <w:szCs w:val="24"/>
        </w:rPr>
        <w:t>- проведение совместных семинаров между ДОУ и школой;</w:t>
      </w:r>
    </w:p>
    <w:p w14:paraId="5652831A" w14:textId="77777777" w:rsidR="003476D2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F61">
        <w:rPr>
          <w:rFonts w:ascii="Times New Roman" w:hAnsi="Times New Roman" w:cs="Times New Roman"/>
          <w:bCs/>
          <w:sz w:val="24"/>
          <w:szCs w:val="24"/>
        </w:rPr>
        <w:t>- согласование целей, задач, содержания, методов, средств, форм организации воспитания и обучения между МДОУ № 26 «Ветерок»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ЯМР и МОУ Сарафоновская СШ ЯМР</w:t>
      </w:r>
    </w:p>
    <w:p w14:paraId="65B0AB12" w14:textId="77777777" w:rsidR="003476D2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организация работы по преемственности по ранней профориентации (начальная школа).</w:t>
      </w:r>
    </w:p>
    <w:p w14:paraId="59E78D1F" w14:textId="77830F89" w:rsidR="003476D2" w:rsidRDefault="0080370A" w:rsidP="003476D2">
      <w:pPr>
        <w:pStyle w:val="a7"/>
        <w:ind w:firstLine="426"/>
        <w:jc w:val="both"/>
      </w:pPr>
      <w:r>
        <w:t>9.</w:t>
      </w:r>
      <w:r w:rsidR="00A9738F">
        <w:t xml:space="preserve"> С</w:t>
      </w:r>
      <w:r w:rsidR="003476D2" w:rsidRPr="00AB5F61">
        <w:t xml:space="preserve"> целью полного включения родителей в образовательный процесс, необходимо продолжить работу по проекту «Дари добро» с выбором направленности по запросам родителей</w:t>
      </w:r>
      <w:r w:rsidR="003476D2">
        <w:t>, в соответствии с ФОП ДО</w:t>
      </w:r>
      <w:r w:rsidR="003476D2" w:rsidRPr="00AB5F61">
        <w:t xml:space="preserve">.  </w:t>
      </w:r>
    </w:p>
    <w:p w14:paraId="4A5F9EC0" w14:textId="2855BB31" w:rsidR="003476D2" w:rsidRPr="00AB5F61" w:rsidRDefault="0080370A" w:rsidP="0080370A">
      <w:pPr>
        <w:pStyle w:val="a7"/>
        <w:ind w:firstLine="426"/>
        <w:jc w:val="both"/>
      </w:pPr>
      <w:r w:rsidRPr="0080370A">
        <w:rPr>
          <w:rFonts w:eastAsiaTheme="minorEastAsia"/>
        </w:rPr>
        <w:t>10.</w:t>
      </w:r>
      <w:r w:rsidR="00A9738F">
        <w:rPr>
          <w:i/>
          <w:iCs/>
        </w:rPr>
        <w:t xml:space="preserve"> </w:t>
      </w:r>
      <w:r w:rsidR="00A9738F" w:rsidRPr="00A9738F">
        <w:rPr>
          <w:iCs/>
        </w:rPr>
        <w:t>П</w:t>
      </w:r>
      <w:r w:rsidR="003476D2" w:rsidRPr="00AB5F61">
        <w:t xml:space="preserve">ополнение методического фонда современными учебно-методическими пособиями и литературой, в том числе, и образовательной программой, зарегистрированной Минобрнауки, методическими разработками в соответствии с ФГОС ДО, </w:t>
      </w:r>
      <w:r w:rsidR="003476D2">
        <w:t xml:space="preserve">ФОП ДО, </w:t>
      </w:r>
      <w:r w:rsidR="003476D2" w:rsidRPr="00AB5F61">
        <w:t>периодическими изданиями;</w:t>
      </w:r>
    </w:p>
    <w:p w14:paraId="5159FE65" w14:textId="77777777" w:rsidR="003476D2" w:rsidRDefault="003476D2" w:rsidP="003476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- составить копилку учебных пособий педагогов</w:t>
      </w:r>
      <w:r>
        <w:rPr>
          <w:rFonts w:ascii="Times New Roman" w:hAnsi="Times New Roman" w:cs="Times New Roman"/>
          <w:sz w:val="24"/>
          <w:szCs w:val="24"/>
        </w:rPr>
        <w:t xml:space="preserve"> ДО по образовательным областям</w:t>
      </w:r>
    </w:p>
    <w:p w14:paraId="4AD6864F" w14:textId="04814FF2" w:rsidR="003476D2" w:rsidRDefault="003476D2" w:rsidP="003476D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 закупать современное игровое оборудование для образовательного процесса</w:t>
      </w:r>
    </w:p>
    <w:p w14:paraId="55C30CA2" w14:textId="77777777" w:rsidR="0080370A" w:rsidRDefault="0080370A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C8259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8524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DBD2C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F2E02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4C138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5478D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6CDA1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B786C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7A664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73E65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16A1A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0573D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F994C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8E627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2556F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4796A" w14:textId="77777777" w:rsidR="00DA1A3C" w:rsidRDefault="00DA1A3C" w:rsidP="00214C3F">
      <w:pPr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276A" w14:textId="40E61511" w:rsidR="009C269C" w:rsidRDefault="009C269C" w:rsidP="00DA1A3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1A3C">
        <w:rPr>
          <w:rFonts w:ascii="Times New Roman" w:hAnsi="Times New Roman" w:cs="Times New Roman"/>
          <w:b/>
          <w:sz w:val="28"/>
          <w:szCs w:val="24"/>
        </w:rPr>
        <w:t>Целевые установки ДОУ:</w:t>
      </w:r>
    </w:p>
    <w:p w14:paraId="01C1A5A2" w14:textId="77777777" w:rsidR="00DA1A3C" w:rsidRPr="00DA1A3C" w:rsidRDefault="00DA1A3C" w:rsidP="00DA1A3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1DD559" w14:textId="54AB6244" w:rsidR="00A9738F" w:rsidRPr="00AB5F61" w:rsidRDefault="00A9738F" w:rsidP="00A9738F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1. </w:t>
      </w:r>
      <w:r w:rsidR="00EC35B4" w:rsidRPr="00AB5F61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</w:t>
      </w:r>
      <w:r w:rsidR="0031704E">
        <w:rPr>
          <w:rFonts w:ascii="Times New Roman" w:hAnsi="Times New Roman" w:cs="Times New Roman"/>
          <w:sz w:val="24"/>
          <w:szCs w:val="24"/>
        </w:rPr>
        <w:t>.</w:t>
      </w:r>
    </w:p>
    <w:p w14:paraId="59C47F09" w14:textId="4434923F" w:rsidR="009C269C" w:rsidRPr="00214C3F" w:rsidRDefault="009C269C" w:rsidP="00A9738F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4C3F">
        <w:rPr>
          <w:rFonts w:ascii="Times New Roman" w:hAnsi="Times New Roman"/>
          <w:sz w:val="24"/>
          <w:szCs w:val="24"/>
        </w:rPr>
        <w:t>Повышение качества деятельности педагогического коллектива.</w:t>
      </w:r>
    </w:p>
    <w:p w14:paraId="624A586E" w14:textId="2CF877F4" w:rsidR="009C269C" w:rsidRPr="00AB5F61" w:rsidRDefault="009C269C" w:rsidP="00A973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Повышение качества управления ДОУ.</w:t>
      </w:r>
    </w:p>
    <w:p w14:paraId="592F5DD5" w14:textId="77777777" w:rsidR="00122BFF" w:rsidRPr="00AB5F61" w:rsidRDefault="009C269C" w:rsidP="00A9738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Повышение качества сотрудничества с родителями.</w:t>
      </w:r>
    </w:p>
    <w:p w14:paraId="092FA779" w14:textId="77777777" w:rsidR="009C269C" w:rsidRPr="00AB5F61" w:rsidRDefault="009C269C" w:rsidP="00EC3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B3B0B" w14:textId="1F8EA89F" w:rsidR="0031704E" w:rsidRDefault="00CF4E8F" w:rsidP="00EC35B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1" w:name="_Toc54014"/>
      <w:r w:rsidRPr="00A9738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EC35B4" w:rsidRPr="00A9738F">
        <w:rPr>
          <w:rFonts w:ascii="Times New Roman" w:hAnsi="Times New Roman" w:cs="Times New Roman"/>
          <w:b/>
          <w:bCs/>
          <w:sz w:val="24"/>
          <w:szCs w:val="24"/>
        </w:rPr>
        <w:t>адачи,</w:t>
      </w:r>
      <w:r w:rsidR="00EC35B4" w:rsidRPr="00A9738F">
        <w:rPr>
          <w:rFonts w:ascii="Times New Roman" w:hAnsi="Times New Roman" w:cs="Times New Roman"/>
          <w:sz w:val="24"/>
          <w:szCs w:val="24"/>
        </w:rPr>
        <w:t xml:space="preserve"> </w:t>
      </w:r>
      <w:r w:rsidR="00EC35B4" w:rsidRPr="00EC35B4">
        <w:rPr>
          <w:rFonts w:ascii="Times New Roman" w:hAnsi="Times New Roman" w:cs="Times New Roman"/>
          <w:sz w:val="24"/>
          <w:szCs w:val="24"/>
        </w:rPr>
        <w:t>определяющие содержание деятельности педагогического коллектива ДОУ:</w:t>
      </w:r>
    </w:p>
    <w:p w14:paraId="22A378AA" w14:textId="5E8B249F" w:rsidR="009F5C18" w:rsidRDefault="0031704E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35B4" w:rsidRPr="00EC35B4">
        <w:rPr>
          <w:rFonts w:ascii="Times New Roman" w:hAnsi="Times New Roman" w:cs="Times New Roman"/>
          <w:sz w:val="24"/>
          <w:szCs w:val="24"/>
        </w:rPr>
        <w:t xml:space="preserve"> </w:t>
      </w:r>
      <w:r w:rsidR="00EC35B4">
        <w:rPr>
          <w:rFonts w:ascii="Times New Roman" w:hAnsi="Times New Roman" w:cs="Times New Roman"/>
          <w:sz w:val="24"/>
          <w:szCs w:val="24"/>
        </w:rPr>
        <w:t>С</w:t>
      </w:r>
      <w:r w:rsidR="00EC35B4" w:rsidRPr="00EC35B4">
        <w:rPr>
          <w:rFonts w:ascii="Times New Roman" w:hAnsi="Times New Roman" w:cs="Times New Roman"/>
          <w:sz w:val="24"/>
          <w:szCs w:val="24"/>
        </w:rPr>
        <w:t xml:space="preserve">овершенствовать условия развития </w:t>
      </w:r>
      <w:r w:rsidR="00EC35B4">
        <w:rPr>
          <w:rFonts w:ascii="Times New Roman" w:hAnsi="Times New Roman" w:cs="Times New Roman"/>
          <w:sz w:val="24"/>
          <w:szCs w:val="24"/>
        </w:rPr>
        <w:t xml:space="preserve">разносторонней </w:t>
      </w:r>
      <w:r w:rsidR="00EC35B4" w:rsidRPr="00EC35B4">
        <w:rPr>
          <w:rFonts w:ascii="Times New Roman" w:hAnsi="Times New Roman" w:cs="Times New Roman"/>
          <w:sz w:val="24"/>
          <w:szCs w:val="24"/>
        </w:rPr>
        <w:t>личности воспитанников</w:t>
      </w:r>
      <w:r w:rsidR="00EC35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9C304" w14:textId="1B08C413" w:rsidR="009F5C18" w:rsidRDefault="00EC35B4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5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35B4">
        <w:rPr>
          <w:rFonts w:ascii="Times New Roman" w:hAnsi="Times New Roman" w:cs="Times New Roman"/>
          <w:sz w:val="24"/>
          <w:szCs w:val="24"/>
        </w:rPr>
        <w:t>охранять и укреплять здоровье детей через формирование ЗОЖ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5C18" w:rsidRPr="00EC3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8882" w14:textId="77777777" w:rsidR="009F5C18" w:rsidRDefault="00EC35B4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5B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35B4">
        <w:rPr>
          <w:rFonts w:ascii="Times New Roman" w:hAnsi="Times New Roman" w:cs="Times New Roman"/>
          <w:sz w:val="24"/>
          <w:szCs w:val="24"/>
        </w:rPr>
        <w:t xml:space="preserve">овершенствовать компетенции педагогов в условиях реализации Федеральной образовательной программы дошкольного образования (ФОП ДО). </w:t>
      </w:r>
    </w:p>
    <w:p w14:paraId="0AC8AF22" w14:textId="3177DDF7" w:rsidR="009F5C18" w:rsidRDefault="00EC35B4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5B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35B4">
        <w:rPr>
          <w:rFonts w:ascii="Times New Roman" w:hAnsi="Times New Roman" w:cs="Times New Roman"/>
          <w:sz w:val="24"/>
          <w:szCs w:val="24"/>
        </w:rPr>
        <w:t>овершенствовать условия, систему работы педагогов с родителя</w:t>
      </w:r>
      <w:r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представителями). </w:t>
      </w:r>
    </w:p>
    <w:p w14:paraId="723716CE" w14:textId="77777777" w:rsidR="009F5C18" w:rsidRDefault="00EC35B4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35B4">
        <w:rPr>
          <w:rFonts w:ascii="Times New Roman" w:hAnsi="Times New Roman" w:cs="Times New Roman"/>
          <w:sz w:val="24"/>
          <w:szCs w:val="24"/>
        </w:rPr>
        <w:t>5. Внедрение в образовательный процесс ФОП 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D45706" w14:textId="18888D27" w:rsidR="00EC35B4" w:rsidRDefault="00EC35B4" w:rsidP="0031704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35B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35B4">
        <w:rPr>
          <w:rFonts w:ascii="Times New Roman" w:hAnsi="Times New Roman" w:cs="Times New Roman"/>
          <w:sz w:val="24"/>
          <w:szCs w:val="24"/>
        </w:rPr>
        <w:t xml:space="preserve">оздать безопасные условия в дошкольном образовательном учреждении. </w:t>
      </w:r>
    </w:p>
    <w:p w14:paraId="499BCDEF" w14:textId="77777777" w:rsidR="003476D2" w:rsidRPr="00EC35B4" w:rsidRDefault="003476D2" w:rsidP="0031704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bookmarkEnd w:id="1"/>
    <w:p w14:paraId="648C477B" w14:textId="77777777" w:rsidR="003476D2" w:rsidRDefault="003476D2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МДОУ № 26 «Ветерок» ЯМР на 2024–2027</w:t>
      </w:r>
      <w:r w:rsidRPr="00AB5F61">
        <w:rPr>
          <w:rFonts w:ascii="Times New Roman" w:hAnsi="Times New Roman" w:cs="Times New Roman"/>
          <w:sz w:val="24"/>
          <w:szCs w:val="24"/>
        </w:rPr>
        <w:t xml:space="preserve">гг. – нормативно-управленческий документ, определяющий специфику содержания образования и особенности образовательного процесса и управления ДОУ в режиме работы с приоритетом </w:t>
      </w:r>
      <w:r w:rsidRPr="00AB5F61">
        <w:rPr>
          <w:rFonts w:ascii="Times New Roman" w:hAnsi="Times New Roman" w:cs="Times New Roman"/>
          <w:b/>
          <w:sz w:val="24"/>
          <w:szCs w:val="24"/>
        </w:rPr>
        <w:t>«успешного дошкольника».</w:t>
      </w:r>
    </w:p>
    <w:p w14:paraId="749F262D" w14:textId="77777777" w:rsidR="003476D2" w:rsidRDefault="003476D2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610DA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165AB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62F3A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EC9AC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B79DE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EFDD6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CB974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3989F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2BA71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D6E19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5AB8B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2D402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C0267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513AB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5BCA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E37F6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5C1A5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29248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2CEF7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AA87B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E4CDB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71CB1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46F71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42447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0BD03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01AA6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AFDC4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6092A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A7C9A" w14:textId="77777777" w:rsidR="00DA1A3C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7611C" w14:textId="77777777" w:rsidR="00DA1A3C" w:rsidRPr="00AB5F61" w:rsidRDefault="00DA1A3C" w:rsidP="003476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27636" w14:textId="77777777" w:rsidR="00214C3F" w:rsidRDefault="00214C3F" w:rsidP="005908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28B4F" w14:textId="6D16352A" w:rsidR="00392AF6" w:rsidRDefault="00590816" w:rsidP="005908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</w:t>
      </w:r>
      <w:r w:rsidR="009173D6" w:rsidRPr="00392AF6">
        <w:rPr>
          <w:rFonts w:ascii="Times New Roman" w:hAnsi="Times New Roman" w:cs="Times New Roman"/>
          <w:b/>
          <w:sz w:val="24"/>
          <w:szCs w:val="24"/>
        </w:rPr>
        <w:t>ОКИ И ЭТАПЫ РЕАЛИЗАЦИИ ПРОГРАММЫ РАЗВИТИЯ</w:t>
      </w:r>
    </w:p>
    <w:p w14:paraId="7CFBF9DC" w14:textId="77777777" w:rsidR="00DA1A3C" w:rsidRPr="00392AF6" w:rsidRDefault="00DA1A3C" w:rsidP="0059081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36731B6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392A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– подготовительный, планово- прогностический (июнь 2023– декабрь 2023 гг.)</w:t>
      </w:r>
    </w:p>
    <w:p w14:paraId="38EAEF0E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14:paraId="27E1C10E" w14:textId="77777777" w:rsidR="00392AF6" w:rsidRPr="00392AF6" w:rsidRDefault="00392AF6" w:rsidP="00214C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Анализ проблем, выбор механизма развития, в соответствии с социальным заказом.</w:t>
      </w:r>
    </w:p>
    <w:p w14:paraId="1AB80F2E" w14:textId="77777777" w:rsidR="00392AF6" w:rsidRPr="00392AF6" w:rsidRDefault="00392AF6" w:rsidP="00214C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Разработка необходимой нормативно-правовой базы, программы развития МДОУ № 26 «Ветерок» ЯМР.</w:t>
      </w:r>
    </w:p>
    <w:p w14:paraId="222B0A11" w14:textId="77777777" w:rsidR="00392AF6" w:rsidRPr="00392AF6" w:rsidRDefault="00392AF6" w:rsidP="00214C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Планирование развития, составление подпрограмм по всем стратегическим направлениям развития.</w:t>
      </w:r>
    </w:p>
    <w:p w14:paraId="682DE40C" w14:textId="77777777" w:rsidR="00392AF6" w:rsidRPr="00392AF6" w:rsidRDefault="00392AF6" w:rsidP="00214C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Создание материально-технических и финансовых условий для работы учреждения.</w:t>
      </w:r>
    </w:p>
    <w:p w14:paraId="43929134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392A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– практический, основной (январь 2024- август 2027 гг.)</w:t>
      </w:r>
    </w:p>
    <w:p w14:paraId="68D9407E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14:paraId="718C2259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 xml:space="preserve">1. Внедрение ФОП ДО, всех подпрограмм Программы развития детского сада на всех уровнях жизнедеятельности. </w:t>
      </w:r>
    </w:p>
    <w:p w14:paraId="280EA4D9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2. Отслеживание результатов образовательного процесса, своевременная его корректировка.</w:t>
      </w:r>
    </w:p>
    <w:p w14:paraId="54D6DDB1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3. Проведение мониторинга качества предоставляемых образовательных услуг</w:t>
      </w:r>
    </w:p>
    <w:p w14:paraId="5203A65E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4. Своевременное пополнение развивающей предметно-пространственной среды в соответствии с ФОП ДО.</w:t>
      </w:r>
    </w:p>
    <w:p w14:paraId="71124088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392AF6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для осуществления деятельности в инновационном режиме.</w:t>
      </w:r>
    </w:p>
    <w:p w14:paraId="6442A02F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AF6">
        <w:rPr>
          <w:rFonts w:ascii="Times New Roman" w:hAnsi="Times New Roman" w:cs="Times New Roman"/>
          <w:sz w:val="24"/>
          <w:szCs w:val="24"/>
        </w:rPr>
        <w:t xml:space="preserve">6. Повышение компетентности родителей (законных представителей) в вопросах воспитания, развития и образования, охраны и укрепления здоровья воспитанников. </w:t>
      </w:r>
    </w:p>
    <w:p w14:paraId="6B0811CC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392A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этап - итоговый (сентябрь 2027 – декабрь 2027 гг.)</w:t>
      </w:r>
    </w:p>
    <w:p w14:paraId="2F9FC070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14:paraId="1EA64FCC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1. Изучение и обобщение опыта МДОУ № 26 «Ветерок» ЯМР.</w:t>
      </w:r>
    </w:p>
    <w:p w14:paraId="6D50070B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2. Разработка новой программы развития детского сада.</w:t>
      </w:r>
    </w:p>
    <w:p w14:paraId="322B2B35" w14:textId="77777777" w:rsidR="00392AF6" w:rsidRPr="00392AF6" w:rsidRDefault="00392AF6" w:rsidP="00214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92AF6">
        <w:rPr>
          <w:rFonts w:ascii="Times New Roman" w:hAnsi="Times New Roman" w:cs="Times New Roman"/>
          <w:bCs/>
          <w:iCs/>
          <w:sz w:val="24"/>
          <w:szCs w:val="24"/>
        </w:rPr>
        <w:t>3.Трансляция передового опыта в районе, области, СМИ</w:t>
      </w:r>
    </w:p>
    <w:p w14:paraId="06C057FE" w14:textId="3BEDAFEA" w:rsidR="00D30CCC" w:rsidRDefault="00D30CCC" w:rsidP="00D30CC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106767D" w14:textId="77777777" w:rsidR="008B1D9B" w:rsidRPr="00AB5F61" w:rsidRDefault="008B1D9B" w:rsidP="00D30CC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46C63AA" w14:textId="1CD806B0" w:rsidR="009173D6" w:rsidRPr="009173D6" w:rsidRDefault="009173D6" w:rsidP="00917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Toc54017"/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173D6">
        <w:rPr>
          <w:rFonts w:ascii="Times New Roman" w:hAnsi="Times New Roman"/>
          <w:b/>
          <w:bCs/>
          <w:sz w:val="24"/>
          <w:szCs w:val="24"/>
        </w:rPr>
        <w:t>КОНЦЕПЦИЯ И СТРАТЕГИЯ РАЗВИТИЯ ДОУ</w:t>
      </w:r>
      <w:r w:rsidRPr="009173D6">
        <w:rPr>
          <w:rFonts w:ascii="Times New Roman" w:hAnsi="Times New Roman"/>
          <w:b/>
          <w:sz w:val="24"/>
          <w:szCs w:val="24"/>
        </w:rPr>
        <w:t xml:space="preserve">. </w:t>
      </w:r>
    </w:p>
    <w:p w14:paraId="5C9D5509" w14:textId="39CB3992" w:rsidR="009C269C" w:rsidRPr="009173D6" w:rsidRDefault="009C269C" w:rsidP="009173D6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73D6">
        <w:rPr>
          <w:rFonts w:ascii="Times New Roman" w:hAnsi="Times New Roman"/>
          <w:b/>
          <w:sz w:val="24"/>
          <w:szCs w:val="24"/>
        </w:rPr>
        <w:t>СТРАТЕГИЯ РАЗВИТИЯ ДОУ</w:t>
      </w:r>
      <w:bookmarkEnd w:id="2"/>
    </w:p>
    <w:p w14:paraId="1AD41935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Стратегия развития ДОУ рассчитана на период до 202</w:t>
      </w:r>
      <w:r w:rsidR="00AB5F61">
        <w:rPr>
          <w:rFonts w:ascii="Times New Roman" w:hAnsi="Times New Roman" w:cs="Times New Roman"/>
          <w:sz w:val="24"/>
          <w:szCs w:val="24"/>
        </w:rPr>
        <w:t>7</w:t>
      </w:r>
      <w:r w:rsidRPr="00AB5F61">
        <w:rPr>
          <w:rFonts w:ascii="Times New Roman" w:hAnsi="Times New Roman" w:cs="Times New Roman"/>
          <w:sz w:val="24"/>
          <w:szCs w:val="24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</w:t>
      </w:r>
    </w:p>
    <w:p w14:paraId="55D7BF0C" w14:textId="77777777" w:rsidR="009C269C" w:rsidRPr="00AB5F61" w:rsidRDefault="001017C5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1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. </w:t>
      </w:r>
      <w:r w:rsidR="00EC35B4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 процесс.  </w:t>
      </w:r>
    </w:p>
    <w:p w14:paraId="50C9236C" w14:textId="77777777" w:rsidR="009C269C" w:rsidRPr="00AB5F61" w:rsidRDefault="001017C5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2. 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педагогического коллектива. </w:t>
      </w:r>
    </w:p>
    <w:p w14:paraId="4F60CDEF" w14:textId="77777777" w:rsidR="009C269C" w:rsidRPr="00AB5F61" w:rsidRDefault="001017C5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3. 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Управление ДОУ. </w:t>
      </w:r>
    </w:p>
    <w:p w14:paraId="4FC932A6" w14:textId="77777777" w:rsidR="009C269C" w:rsidRPr="00AB5F61" w:rsidRDefault="001017C5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4. 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Сотрудничество с родителями. </w:t>
      </w:r>
    </w:p>
    <w:p w14:paraId="0EEEC97D" w14:textId="034A9090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Toc54018"/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 xml:space="preserve">4.1.  </w:t>
      </w:r>
      <w:r w:rsidR="00EC35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Образовательный </w:t>
      </w:r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>процесс</w:t>
      </w:r>
      <w:bookmarkEnd w:id="3"/>
    </w:p>
    <w:p w14:paraId="79B4668C" w14:textId="630CBB25" w:rsidR="009C269C" w:rsidRPr="00AB5F61" w:rsidRDefault="00803B90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727766"/>
      <w:r w:rsidRPr="00581558">
        <w:rPr>
          <w:rFonts w:ascii="Times New Roman" w:hAnsi="Times New Roman" w:cs="Times New Roman"/>
          <w:sz w:val="24"/>
          <w:szCs w:val="24"/>
        </w:rPr>
        <w:t>П</w:t>
      </w:r>
      <w:r w:rsidR="009C269C" w:rsidRPr="00581558">
        <w:rPr>
          <w:rFonts w:ascii="Times New Roman" w:hAnsi="Times New Roman" w:cs="Times New Roman"/>
          <w:sz w:val="24"/>
          <w:szCs w:val="24"/>
        </w:rPr>
        <w:t>овышение качества услуг, предоставляемых ДОУ</w:t>
      </w:r>
      <w:r w:rsidR="00EC35B4" w:rsidRPr="00581558">
        <w:rPr>
          <w:rFonts w:ascii="Times New Roman" w:hAnsi="Times New Roman" w:cs="Times New Roman"/>
          <w:sz w:val="24"/>
          <w:szCs w:val="24"/>
        </w:rPr>
        <w:t>,</w:t>
      </w:r>
      <w:r w:rsidR="009C269C" w:rsidRPr="00581558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877D1" w:rsidRPr="00581558">
        <w:rPr>
          <w:rFonts w:ascii="Times New Roman" w:hAnsi="Times New Roman" w:cs="Times New Roman"/>
          <w:sz w:val="24"/>
          <w:szCs w:val="24"/>
        </w:rPr>
        <w:t>я</w:t>
      </w:r>
      <w:r w:rsidR="009C269C" w:rsidRPr="00581558">
        <w:rPr>
          <w:rFonts w:ascii="Times New Roman" w:hAnsi="Times New Roman" w:cs="Times New Roman"/>
          <w:sz w:val="24"/>
          <w:szCs w:val="24"/>
        </w:rPr>
        <w:t xml:space="preserve"> </w:t>
      </w:r>
      <w:r w:rsidR="00581558" w:rsidRPr="00581558">
        <w:rPr>
          <w:rFonts w:ascii="Times New Roman" w:hAnsi="Times New Roman" w:cs="Times New Roman"/>
          <w:sz w:val="24"/>
          <w:szCs w:val="24"/>
        </w:rPr>
        <w:t>программ и инновационных проектов</w:t>
      </w:r>
      <w:r w:rsidR="00581558">
        <w:rPr>
          <w:rFonts w:ascii="Times New Roman" w:hAnsi="Times New Roman" w:cs="Times New Roman"/>
          <w:sz w:val="24"/>
          <w:szCs w:val="24"/>
        </w:rPr>
        <w:t xml:space="preserve"> в </w:t>
      </w:r>
      <w:r w:rsidR="002E61D3">
        <w:rPr>
          <w:rFonts w:ascii="Times New Roman" w:hAnsi="Times New Roman" w:cs="Times New Roman"/>
          <w:sz w:val="24"/>
          <w:szCs w:val="24"/>
        </w:rPr>
        <w:t>соответствии</w:t>
      </w:r>
      <w:r w:rsidR="00581558">
        <w:rPr>
          <w:rFonts w:ascii="Times New Roman" w:hAnsi="Times New Roman" w:cs="Times New Roman"/>
          <w:sz w:val="24"/>
          <w:szCs w:val="24"/>
        </w:rPr>
        <w:t xml:space="preserve"> с </w:t>
      </w:r>
      <w:r w:rsidR="002E61D3">
        <w:rPr>
          <w:rFonts w:ascii="Times New Roman" w:hAnsi="Times New Roman" w:cs="Times New Roman"/>
          <w:sz w:val="24"/>
          <w:szCs w:val="24"/>
        </w:rPr>
        <w:t>Ф</w:t>
      </w:r>
      <w:r w:rsidR="00581558">
        <w:rPr>
          <w:rFonts w:ascii="Times New Roman" w:hAnsi="Times New Roman" w:cs="Times New Roman"/>
          <w:sz w:val="24"/>
          <w:szCs w:val="24"/>
        </w:rPr>
        <w:t xml:space="preserve">ОП </w:t>
      </w:r>
      <w:r w:rsidR="002E61D3">
        <w:rPr>
          <w:rFonts w:ascii="Times New Roman" w:hAnsi="Times New Roman" w:cs="Times New Roman"/>
          <w:sz w:val="24"/>
          <w:szCs w:val="24"/>
        </w:rPr>
        <w:t>ДО</w:t>
      </w:r>
      <w:r w:rsidR="009C269C" w:rsidRPr="00581558">
        <w:rPr>
          <w:rFonts w:ascii="Times New Roman" w:hAnsi="Times New Roman" w:cs="Times New Roman"/>
          <w:sz w:val="24"/>
          <w:szCs w:val="24"/>
        </w:rPr>
        <w:t>.</w:t>
      </w:r>
    </w:p>
    <w:p w14:paraId="18CEF429" w14:textId="7403FAAE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</w:t>
      </w:r>
      <w:r w:rsidR="0031704E">
        <w:rPr>
          <w:rFonts w:ascii="Times New Roman" w:hAnsi="Times New Roman" w:cs="Times New Roman"/>
          <w:sz w:val="24"/>
          <w:szCs w:val="24"/>
        </w:rPr>
        <w:t>, детей с ограниченными возможностями здоровья</w:t>
      </w:r>
      <w:r w:rsidRPr="00AB5F61">
        <w:rPr>
          <w:rFonts w:ascii="Times New Roman" w:hAnsi="Times New Roman" w:cs="Times New Roman"/>
          <w:sz w:val="24"/>
          <w:szCs w:val="24"/>
        </w:rPr>
        <w:t xml:space="preserve"> и одаренных детей (при наличии).  </w:t>
      </w:r>
    </w:p>
    <w:p w14:paraId="56798091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  </w:t>
      </w:r>
    </w:p>
    <w:p w14:paraId="0E4612F2" w14:textId="14C843CB" w:rsidR="009C269C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Обеспечение условий для сохранения, поддержания и укрепления здоровья </w:t>
      </w:r>
      <w:r w:rsidRPr="009173D6">
        <w:rPr>
          <w:rFonts w:ascii="Times New Roman" w:hAnsi="Times New Roman" w:cs="Times New Roman"/>
          <w:sz w:val="24"/>
          <w:szCs w:val="24"/>
        </w:rPr>
        <w:t xml:space="preserve">всех субъектов образовательного процесса путем совершенствования работы ДОУ.  </w:t>
      </w:r>
    </w:p>
    <w:bookmarkEnd w:id="4"/>
    <w:p w14:paraId="61DD7A1E" w14:textId="77777777" w:rsidR="00590816" w:rsidRPr="009173D6" w:rsidRDefault="00590816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EB56CD0" w14:textId="77777777" w:rsidR="009C269C" w:rsidRPr="009173D6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Toc54019"/>
      <w:r w:rsidRPr="009173D6">
        <w:rPr>
          <w:rFonts w:ascii="Times New Roman" w:hAnsi="Times New Roman" w:cs="Times New Roman"/>
          <w:b/>
          <w:sz w:val="24"/>
          <w:szCs w:val="24"/>
          <w:u w:val="single"/>
        </w:rPr>
        <w:t xml:space="preserve">4.2. </w:t>
      </w:r>
      <w:bookmarkStart w:id="6" w:name="_Hlk153727797"/>
      <w:r w:rsidRPr="009173D6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компетентность педагогического коллектива</w:t>
      </w:r>
      <w:bookmarkEnd w:id="5"/>
    </w:p>
    <w:p w14:paraId="311C2DEC" w14:textId="77777777" w:rsidR="009C269C" w:rsidRPr="009173D6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D6">
        <w:rPr>
          <w:rFonts w:ascii="Times New Roman" w:hAnsi="Times New Roman" w:cs="Times New Roman"/>
          <w:sz w:val="24"/>
          <w:szCs w:val="24"/>
        </w:rPr>
        <w:t xml:space="preserve">Стимулирование инновационного потенциала педагогического коллектива. </w:t>
      </w:r>
    </w:p>
    <w:p w14:paraId="211A7FB7" w14:textId="77777777" w:rsidR="009C269C" w:rsidRPr="009173D6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D6">
        <w:rPr>
          <w:rFonts w:ascii="Times New Roman" w:hAnsi="Times New Roman" w:cs="Times New Roman"/>
          <w:sz w:val="24"/>
          <w:szCs w:val="24"/>
        </w:rPr>
        <w:t xml:space="preserve">Постоянный рост квалификационного уровня педагогического персонала ДОУ.  </w:t>
      </w:r>
    </w:p>
    <w:p w14:paraId="10A2662D" w14:textId="6A2EE67A" w:rsidR="009C269C" w:rsidRPr="009173D6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D6">
        <w:rPr>
          <w:rFonts w:ascii="Times New Roman" w:hAnsi="Times New Roman" w:cs="Times New Roman"/>
          <w:sz w:val="24"/>
          <w:szCs w:val="24"/>
        </w:rPr>
        <w:t>Повышение привлекательности ДОУ для молодых специалистов</w:t>
      </w:r>
      <w:r w:rsidR="009849FB" w:rsidRPr="009173D6">
        <w:rPr>
          <w:rFonts w:ascii="Times New Roman" w:hAnsi="Times New Roman" w:cs="Times New Roman"/>
          <w:sz w:val="24"/>
          <w:szCs w:val="24"/>
        </w:rPr>
        <w:t xml:space="preserve">, </w:t>
      </w:r>
      <w:r w:rsidR="009173D6" w:rsidRPr="009173D6">
        <w:rPr>
          <w:rFonts w:ascii="Times New Roman" w:hAnsi="Times New Roman" w:cs="Times New Roman"/>
          <w:sz w:val="24"/>
          <w:szCs w:val="24"/>
        </w:rPr>
        <w:t>система наставничества.</w:t>
      </w:r>
      <w:r w:rsidRPr="009173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685E5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73D6">
        <w:rPr>
          <w:rFonts w:ascii="Times New Roman" w:hAnsi="Times New Roman" w:cs="Times New Roman"/>
          <w:sz w:val="24"/>
          <w:szCs w:val="24"/>
        </w:rPr>
        <w:t>Выявление, обобщение и транслирование передового педагогического опыта на разных уровнях.</w:t>
      </w:r>
      <w:r w:rsidRPr="00AB5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B68D9" w14:textId="08A2B3A8" w:rsidR="009C269C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труда). </w:t>
      </w:r>
    </w:p>
    <w:bookmarkEnd w:id="6"/>
    <w:p w14:paraId="64D2F6F1" w14:textId="77777777" w:rsidR="00590816" w:rsidRPr="00AB5F61" w:rsidRDefault="00590816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28F324" w14:textId="5E325892" w:rsidR="009C269C" w:rsidRPr="00AB5F61" w:rsidRDefault="009C269C" w:rsidP="006A500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Toc54020"/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 xml:space="preserve">4.3. </w:t>
      </w:r>
      <w:bookmarkStart w:id="8" w:name="_Hlk153727823"/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>Управление ДОУ</w:t>
      </w:r>
      <w:bookmarkEnd w:id="7"/>
    </w:p>
    <w:p w14:paraId="1004B3DA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Подготовка нормативно-правового обеспечения; отработка механизмов деятельности ДОУ.  </w:t>
      </w:r>
    </w:p>
    <w:p w14:paraId="1F746AC5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 качества деятельности ДОУ.  </w:t>
      </w:r>
    </w:p>
    <w:p w14:paraId="5030C05D" w14:textId="54388DEA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Установление прямых связей с учреждениями и организациями, в целях оказания содействия в выполнении стоящих перед ДОУ задач.  </w:t>
      </w:r>
    </w:p>
    <w:p w14:paraId="79507D7C" w14:textId="77777777" w:rsidR="009C269C" w:rsidRPr="00AB5F61" w:rsidRDefault="006F5726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Обеспечение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 финансово-экономической деятельности ДОУ: использования многоканальных источников финансирования (бюджет, добровольные пожертвования и спонсорская помощь).  </w:t>
      </w:r>
    </w:p>
    <w:p w14:paraId="1FEAE5C0" w14:textId="77777777" w:rsidR="009C269C" w:rsidRPr="00AB5F61" w:rsidRDefault="006F5726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С</w:t>
      </w:r>
      <w:r w:rsidR="009C269C" w:rsidRPr="00AB5F61">
        <w:rPr>
          <w:rFonts w:ascii="Times New Roman" w:hAnsi="Times New Roman" w:cs="Times New Roman"/>
          <w:sz w:val="24"/>
          <w:szCs w:val="24"/>
        </w:rPr>
        <w:t>оответствие требовани</w:t>
      </w:r>
      <w:r w:rsidRPr="00AB5F61">
        <w:rPr>
          <w:rFonts w:ascii="Times New Roman" w:hAnsi="Times New Roman" w:cs="Times New Roman"/>
          <w:sz w:val="24"/>
          <w:szCs w:val="24"/>
        </w:rPr>
        <w:t>й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 СанПиН территории, здания, помещений и коммуникационных систем ДОУ.  </w:t>
      </w:r>
    </w:p>
    <w:p w14:paraId="117CB937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для развития детей дошкольного возраста.  </w:t>
      </w:r>
    </w:p>
    <w:p w14:paraId="78DA2AE0" w14:textId="77777777" w:rsidR="009C269C" w:rsidRPr="00AB5F61" w:rsidRDefault="006F5726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Своевременное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 обновление развивающей предметно-пространственной среды и материально</w:t>
      </w:r>
      <w:r w:rsidRPr="00AB5F61">
        <w:rPr>
          <w:rFonts w:ascii="Times New Roman" w:hAnsi="Times New Roman" w:cs="Times New Roman"/>
          <w:sz w:val="24"/>
          <w:szCs w:val="24"/>
        </w:rPr>
        <w:t>-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технической базы ДОУ.  </w:t>
      </w:r>
    </w:p>
    <w:p w14:paraId="64ABC08B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Повышение персональной ответственности сотрудников ДОУ за обеспечение безопасности жизни и здоровья. </w:t>
      </w:r>
    </w:p>
    <w:p w14:paraId="1183BFB9" w14:textId="2F8BC2BA" w:rsidR="009C269C" w:rsidRPr="00AB5F61" w:rsidRDefault="009C269C" w:rsidP="006A500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_Toc54021"/>
      <w:bookmarkEnd w:id="8"/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 xml:space="preserve">4.4. </w:t>
      </w:r>
      <w:bookmarkStart w:id="10" w:name="_Hlk153727849"/>
      <w:r w:rsidRPr="00AB5F61">
        <w:rPr>
          <w:rFonts w:ascii="Times New Roman" w:hAnsi="Times New Roman" w:cs="Times New Roman"/>
          <w:b/>
          <w:sz w:val="24"/>
          <w:szCs w:val="24"/>
          <w:u w:val="single"/>
        </w:rPr>
        <w:t>Сотрудничество с родителями</w:t>
      </w:r>
      <w:bookmarkEnd w:id="9"/>
    </w:p>
    <w:p w14:paraId="065ED3E2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Повышение престижа ДОУ среди родителей.  </w:t>
      </w:r>
    </w:p>
    <w:p w14:paraId="7EF33700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Обеспечение условий для успешной адаптации детей к условиям ДОУ.  </w:t>
      </w:r>
    </w:p>
    <w:p w14:paraId="5391FA27" w14:textId="77777777" w:rsidR="009C269C" w:rsidRPr="00AB5F61" w:rsidRDefault="009C269C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Дифференциация работы с семьями воспитан</w:t>
      </w:r>
      <w:r w:rsidR="004A7EB9">
        <w:rPr>
          <w:rFonts w:ascii="Times New Roman" w:hAnsi="Times New Roman" w:cs="Times New Roman"/>
          <w:sz w:val="24"/>
          <w:szCs w:val="24"/>
        </w:rPr>
        <w:t xml:space="preserve">ников: оказание консультативной </w:t>
      </w:r>
      <w:r w:rsidRPr="00AB5F61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 по вопросам воспитания, обучения и развития детей; </w:t>
      </w:r>
    </w:p>
    <w:p w14:paraId="22368D73" w14:textId="77777777" w:rsidR="00122BFF" w:rsidRPr="00AB5F61" w:rsidRDefault="00122BFF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О</w:t>
      </w:r>
      <w:r w:rsidR="009C269C" w:rsidRPr="00AB5F61">
        <w:rPr>
          <w:rFonts w:ascii="Times New Roman" w:hAnsi="Times New Roman" w:cs="Times New Roman"/>
          <w:sz w:val="24"/>
          <w:szCs w:val="24"/>
        </w:rPr>
        <w:t>рганизация профилактической работы с семьями группы риска</w:t>
      </w:r>
      <w:r w:rsidR="006F5726" w:rsidRPr="00AB5F6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B5F61">
        <w:rPr>
          <w:rFonts w:ascii="Times New Roman" w:hAnsi="Times New Roman" w:cs="Times New Roman"/>
          <w:sz w:val="24"/>
          <w:szCs w:val="24"/>
        </w:rPr>
        <w:t>;</w:t>
      </w:r>
    </w:p>
    <w:p w14:paraId="21DD421B" w14:textId="18A9237A" w:rsidR="009C269C" w:rsidRPr="00AB5F61" w:rsidRDefault="00122BFF" w:rsidP="00AB5F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Заинтересованность и включенность в управление</w:t>
      </w:r>
      <w:r w:rsidR="009C269C" w:rsidRPr="00AB5F61">
        <w:rPr>
          <w:rFonts w:ascii="Times New Roman" w:hAnsi="Times New Roman" w:cs="Times New Roman"/>
          <w:sz w:val="24"/>
          <w:szCs w:val="24"/>
        </w:rPr>
        <w:t xml:space="preserve"> </w:t>
      </w:r>
      <w:r w:rsidRPr="00AB5F61">
        <w:rPr>
          <w:rFonts w:ascii="Times New Roman" w:hAnsi="Times New Roman" w:cs="Times New Roman"/>
          <w:sz w:val="24"/>
          <w:szCs w:val="24"/>
        </w:rPr>
        <w:t>ДОУ (решение совместных проблем).</w:t>
      </w:r>
    </w:p>
    <w:p w14:paraId="4A0363CC" w14:textId="77777777" w:rsidR="00332FCC" w:rsidRDefault="00332FCC" w:rsidP="00AB5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1D94D931" w14:textId="11F1E2DA" w:rsidR="009C269C" w:rsidRDefault="006F5726" w:rsidP="00AB5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D1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по задачам.</w:t>
      </w:r>
    </w:p>
    <w:p w14:paraId="0A32E425" w14:textId="77777777" w:rsidR="00FD6764" w:rsidRPr="00D877D1" w:rsidRDefault="00FD6764" w:rsidP="00AB5F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4B3D9" w14:textId="506D0AF7" w:rsidR="0031704E" w:rsidRPr="00D877D1" w:rsidRDefault="00D877D1" w:rsidP="00590816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31704E" w:rsidRPr="00D877D1">
        <w:rPr>
          <w:rFonts w:ascii="Times New Roman" w:hAnsi="Times New Roman"/>
          <w:b/>
          <w:bCs/>
          <w:sz w:val="24"/>
          <w:szCs w:val="24"/>
        </w:rPr>
        <w:t>овершенствовать условия развития разносторонней личности воспитанников</w:t>
      </w:r>
    </w:p>
    <w:p w14:paraId="080F3188" w14:textId="601B0861" w:rsidR="009F5C18" w:rsidRDefault="009F5C18" w:rsidP="00D877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7D1">
        <w:rPr>
          <w:rFonts w:ascii="Times New Roman" w:hAnsi="Times New Roman"/>
          <w:sz w:val="24"/>
          <w:szCs w:val="24"/>
        </w:rPr>
        <w:t>1.</w:t>
      </w:r>
      <w:r w:rsidR="00D877D1">
        <w:rPr>
          <w:rFonts w:ascii="Times New Roman" w:hAnsi="Times New Roman"/>
          <w:sz w:val="24"/>
          <w:szCs w:val="24"/>
        </w:rPr>
        <w:t xml:space="preserve"> </w:t>
      </w:r>
      <w:r w:rsidR="0031704E" w:rsidRPr="00D877D1">
        <w:rPr>
          <w:rFonts w:ascii="Times New Roman" w:hAnsi="Times New Roman"/>
          <w:sz w:val="24"/>
          <w:szCs w:val="24"/>
        </w:rPr>
        <w:t>Созданы организационно-педагогические условия для реализации ФОП ДО, ФГОС ДО</w:t>
      </w:r>
      <w:r w:rsidR="008069CF">
        <w:rPr>
          <w:rFonts w:ascii="Times New Roman" w:hAnsi="Times New Roman"/>
          <w:sz w:val="24"/>
          <w:szCs w:val="24"/>
        </w:rPr>
        <w:t>:</w:t>
      </w:r>
    </w:p>
    <w:p w14:paraId="4A6D38DE" w14:textId="0C10EFFF" w:rsidR="008069CF" w:rsidRPr="008069CF" w:rsidRDefault="008069CF" w:rsidP="00806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8069CF">
        <w:rPr>
          <w:rFonts w:ascii="Times New Roman" w:hAnsi="Times New Roman"/>
          <w:sz w:val="24"/>
          <w:szCs w:val="24"/>
        </w:rPr>
        <w:t>азработана ОП ДО в соответствии с ФОП ДО.</w:t>
      </w:r>
    </w:p>
    <w:p w14:paraId="5B2B83E6" w14:textId="524B0F8B" w:rsidR="008069CF" w:rsidRPr="008069CF" w:rsidRDefault="008069CF" w:rsidP="00806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8069CF">
        <w:rPr>
          <w:rFonts w:ascii="Times New Roman" w:hAnsi="Times New Roman"/>
          <w:sz w:val="24"/>
          <w:szCs w:val="24"/>
        </w:rPr>
        <w:t>азработана и реализуется система работы по обучению и воспитанию ребенка дошкольного возраста как гражданина Российской Федерации, формированы основы его гражданской и культурной идентичности на соответствующем его возрасту содержании.</w:t>
      </w:r>
    </w:p>
    <w:p w14:paraId="2F6FF3EF" w14:textId="700F9801" w:rsidR="008069CF" w:rsidRPr="008069CF" w:rsidRDefault="008069CF" w:rsidP="00806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069CF">
        <w:rPr>
          <w:rFonts w:ascii="Times New Roman" w:hAnsi="Times New Roman"/>
          <w:sz w:val="24"/>
          <w:szCs w:val="24"/>
        </w:rPr>
        <w:t xml:space="preserve"> воспитанников сформированы понятия о ценностях: национальных, духовно-нравственных, социокультурных и др. </w:t>
      </w:r>
    </w:p>
    <w:p w14:paraId="74EDE872" w14:textId="2F9B6936" w:rsidR="008069CF" w:rsidRPr="008069CF" w:rsidRDefault="008069CF" w:rsidP="00806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069CF">
        <w:rPr>
          <w:rFonts w:ascii="Times New Roman" w:hAnsi="Times New Roman"/>
          <w:sz w:val="24"/>
          <w:szCs w:val="24"/>
        </w:rPr>
        <w:t xml:space="preserve">остроена современная комфортная развивающая предметно-пространственная среда, </w:t>
      </w:r>
      <w:r>
        <w:rPr>
          <w:rFonts w:ascii="Times New Roman" w:hAnsi="Times New Roman"/>
          <w:sz w:val="24"/>
          <w:szCs w:val="24"/>
        </w:rPr>
        <w:t xml:space="preserve">оснащена </w:t>
      </w:r>
      <w:r w:rsidRPr="008069CF">
        <w:rPr>
          <w:rFonts w:ascii="Times New Roman" w:hAnsi="Times New Roman"/>
          <w:sz w:val="24"/>
          <w:szCs w:val="24"/>
        </w:rPr>
        <w:t>материально-техническая база, в том числе по патриотическому воспитанию дошкольников, в соответствии с требованиями ФОП ДО.</w:t>
      </w:r>
    </w:p>
    <w:p w14:paraId="399D8156" w14:textId="7FC2D26D" w:rsidR="0031704E" w:rsidRPr="00D877D1" w:rsidRDefault="009F5C18" w:rsidP="00D877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7D1">
        <w:rPr>
          <w:rFonts w:ascii="Times New Roman" w:hAnsi="Times New Roman"/>
          <w:sz w:val="24"/>
          <w:szCs w:val="24"/>
        </w:rPr>
        <w:t>2. В</w:t>
      </w:r>
      <w:r w:rsidR="0031704E" w:rsidRPr="00D877D1">
        <w:rPr>
          <w:rFonts w:ascii="Times New Roman" w:hAnsi="Times New Roman"/>
          <w:sz w:val="24"/>
          <w:szCs w:val="24"/>
        </w:rPr>
        <w:t>ысокое качество и содержание воспитательно – образовательного процесса в ДОУ</w:t>
      </w:r>
      <w:r w:rsidRPr="00D877D1">
        <w:rPr>
          <w:rFonts w:ascii="Times New Roman" w:hAnsi="Times New Roman"/>
          <w:sz w:val="24"/>
          <w:szCs w:val="24"/>
        </w:rPr>
        <w:t>,</w:t>
      </w:r>
      <w:r w:rsidR="0031704E" w:rsidRPr="00D877D1">
        <w:rPr>
          <w:rFonts w:ascii="Times New Roman" w:hAnsi="Times New Roman"/>
          <w:sz w:val="24"/>
          <w:szCs w:val="24"/>
        </w:rPr>
        <w:t xml:space="preserve"> </w:t>
      </w:r>
      <w:r w:rsidR="009849FB">
        <w:rPr>
          <w:rFonts w:ascii="Times New Roman" w:hAnsi="Times New Roman"/>
          <w:sz w:val="24"/>
          <w:szCs w:val="24"/>
        </w:rPr>
        <w:t>открывающего возможности для</w:t>
      </w:r>
      <w:r w:rsidRPr="00D877D1">
        <w:rPr>
          <w:rFonts w:ascii="Times New Roman" w:hAnsi="Times New Roman"/>
          <w:sz w:val="24"/>
          <w:szCs w:val="24"/>
        </w:rPr>
        <w:t xml:space="preserve"> позитивной социализации, личностного развития, развития инициативы и творческих способностей</w:t>
      </w:r>
      <w:r w:rsidR="009849FB">
        <w:rPr>
          <w:rFonts w:ascii="Times New Roman" w:hAnsi="Times New Roman"/>
          <w:sz w:val="24"/>
          <w:szCs w:val="24"/>
        </w:rPr>
        <w:t xml:space="preserve"> воспитанников</w:t>
      </w:r>
      <w:r w:rsidRPr="00D877D1">
        <w:rPr>
          <w:rFonts w:ascii="Times New Roman" w:hAnsi="Times New Roman"/>
          <w:sz w:val="24"/>
          <w:szCs w:val="24"/>
        </w:rPr>
        <w:t>, на основе сотрудничества со взрослыми и сверстниками, соответствующих возрасту</w:t>
      </w:r>
      <w:r w:rsidR="009849FB">
        <w:rPr>
          <w:rFonts w:ascii="Times New Roman" w:hAnsi="Times New Roman"/>
          <w:sz w:val="24"/>
          <w:szCs w:val="24"/>
        </w:rPr>
        <w:t xml:space="preserve"> и</w:t>
      </w:r>
      <w:r w:rsidRPr="00D877D1">
        <w:rPr>
          <w:rFonts w:ascii="Times New Roman" w:hAnsi="Times New Roman"/>
          <w:sz w:val="24"/>
          <w:szCs w:val="24"/>
        </w:rPr>
        <w:t xml:space="preserve"> видам деятельности.</w:t>
      </w:r>
    </w:p>
    <w:p w14:paraId="6A77A04C" w14:textId="02690C08" w:rsidR="0031704E" w:rsidRDefault="009F5C18" w:rsidP="00D877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7D1">
        <w:rPr>
          <w:rFonts w:ascii="Times New Roman" w:hAnsi="Times New Roman"/>
          <w:sz w:val="24"/>
          <w:szCs w:val="24"/>
        </w:rPr>
        <w:t>3</w:t>
      </w:r>
      <w:r w:rsidR="0031704E" w:rsidRPr="00D877D1">
        <w:rPr>
          <w:rFonts w:ascii="Times New Roman" w:hAnsi="Times New Roman"/>
          <w:sz w:val="24"/>
          <w:szCs w:val="24"/>
        </w:rPr>
        <w:t>.</w:t>
      </w:r>
      <w:r w:rsidR="00D877D1">
        <w:rPr>
          <w:rFonts w:ascii="Times New Roman" w:hAnsi="Times New Roman"/>
          <w:sz w:val="24"/>
          <w:szCs w:val="24"/>
        </w:rPr>
        <w:t xml:space="preserve"> </w:t>
      </w:r>
      <w:r w:rsidR="0031704E" w:rsidRPr="00D877D1">
        <w:rPr>
          <w:rFonts w:ascii="Times New Roman" w:hAnsi="Times New Roman"/>
          <w:sz w:val="24"/>
          <w:szCs w:val="24"/>
        </w:rPr>
        <w:t>Обеспечены равные возможности для получения дошкольного образования.</w:t>
      </w:r>
    </w:p>
    <w:p w14:paraId="12FF4874" w14:textId="123B3A63" w:rsidR="009849FB" w:rsidRPr="008069CF" w:rsidRDefault="009849FB" w:rsidP="00D877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069CF">
        <w:rPr>
          <w:rFonts w:ascii="Times New Roman" w:hAnsi="Times New Roman"/>
          <w:sz w:val="24"/>
          <w:szCs w:val="24"/>
        </w:rPr>
        <w:t>Расширение спектра дополнительных образовательных услуг.</w:t>
      </w:r>
      <w:r w:rsidR="000345E7" w:rsidRPr="008069CF">
        <w:rPr>
          <w:rFonts w:ascii="Times New Roman" w:hAnsi="Times New Roman"/>
          <w:sz w:val="24"/>
          <w:szCs w:val="24"/>
        </w:rPr>
        <w:t xml:space="preserve"> Сетевая форма работы дошкольного учреждения.</w:t>
      </w:r>
    </w:p>
    <w:p w14:paraId="64AA40AE" w14:textId="5E175399" w:rsidR="00332FCC" w:rsidRDefault="00332FCC" w:rsidP="00D877D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69CF">
        <w:rPr>
          <w:rFonts w:ascii="Times New Roman" w:hAnsi="Times New Roman"/>
          <w:sz w:val="24"/>
          <w:szCs w:val="24"/>
        </w:rPr>
        <w:t xml:space="preserve">5. </w:t>
      </w:r>
      <w:r w:rsidR="008069CF">
        <w:rPr>
          <w:rFonts w:ascii="Times New Roman" w:hAnsi="Times New Roman"/>
          <w:sz w:val="24"/>
          <w:szCs w:val="24"/>
        </w:rPr>
        <w:t>П</w:t>
      </w:r>
      <w:r w:rsidR="00FD6764" w:rsidRPr="008069CF">
        <w:rPr>
          <w:rFonts w:ascii="Times New Roman" w:hAnsi="Times New Roman"/>
          <w:sz w:val="24"/>
          <w:szCs w:val="24"/>
        </w:rPr>
        <w:t>ре</w:t>
      </w:r>
      <w:r w:rsidR="008069CF" w:rsidRPr="008069CF">
        <w:rPr>
          <w:rFonts w:ascii="Times New Roman" w:hAnsi="Times New Roman"/>
          <w:sz w:val="24"/>
          <w:szCs w:val="24"/>
        </w:rPr>
        <w:t>емственность в работе со школой</w:t>
      </w:r>
      <w:r w:rsidR="00D96E51">
        <w:rPr>
          <w:rFonts w:ascii="Times New Roman" w:hAnsi="Times New Roman"/>
          <w:sz w:val="24"/>
          <w:szCs w:val="24"/>
        </w:rPr>
        <w:t xml:space="preserve">, в т.ч. </w:t>
      </w:r>
      <w:r w:rsidR="008069CF" w:rsidRPr="008069CF">
        <w:rPr>
          <w:rFonts w:ascii="Times New Roman" w:hAnsi="Times New Roman"/>
          <w:sz w:val="24"/>
          <w:szCs w:val="24"/>
        </w:rPr>
        <w:t>по ранней профориентации</w:t>
      </w:r>
      <w:r w:rsidR="00FD6764" w:rsidRPr="008069CF">
        <w:rPr>
          <w:rFonts w:ascii="Times New Roman" w:hAnsi="Times New Roman"/>
          <w:sz w:val="24"/>
          <w:szCs w:val="24"/>
        </w:rPr>
        <w:t>.</w:t>
      </w:r>
    </w:p>
    <w:p w14:paraId="25A482F8" w14:textId="23F94710" w:rsidR="0031704E" w:rsidRPr="008069CF" w:rsidRDefault="008069CF" w:rsidP="008069C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877D1" w:rsidRPr="008069CF">
        <w:rPr>
          <w:rFonts w:ascii="Times New Roman" w:hAnsi="Times New Roman"/>
          <w:bCs/>
          <w:sz w:val="24"/>
          <w:szCs w:val="24"/>
        </w:rPr>
        <w:t>С</w:t>
      </w:r>
      <w:r w:rsidRPr="008069CF">
        <w:rPr>
          <w:rFonts w:ascii="Times New Roman" w:hAnsi="Times New Roman"/>
          <w:bCs/>
          <w:sz w:val="24"/>
          <w:szCs w:val="24"/>
        </w:rPr>
        <w:t>охранение  и укрепление здоровья</w:t>
      </w:r>
      <w:r w:rsidR="0031704E" w:rsidRPr="008069CF">
        <w:rPr>
          <w:rFonts w:ascii="Times New Roman" w:hAnsi="Times New Roman"/>
          <w:bCs/>
          <w:sz w:val="24"/>
          <w:szCs w:val="24"/>
        </w:rPr>
        <w:t xml:space="preserve"> детей</w:t>
      </w:r>
      <w:r w:rsidRPr="008069CF">
        <w:rPr>
          <w:rFonts w:ascii="Times New Roman" w:hAnsi="Times New Roman"/>
          <w:bCs/>
          <w:sz w:val="24"/>
          <w:szCs w:val="24"/>
        </w:rPr>
        <w:t>:</w:t>
      </w:r>
      <w:r w:rsidR="0031704E" w:rsidRPr="008069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108252" w14:textId="1B455F7B" w:rsidR="000345E7" w:rsidRDefault="008069CF" w:rsidP="000345E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положительную динамику</w:t>
      </w:r>
      <w:r w:rsidR="0031704E" w:rsidRPr="00D877D1">
        <w:rPr>
          <w:rFonts w:ascii="Times New Roman" w:hAnsi="Times New Roman" w:cs="Times New Roman"/>
          <w:sz w:val="24"/>
          <w:szCs w:val="24"/>
        </w:rPr>
        <w:t xml:space="preserve"> состояния здоровья воспитанников</w:t>
      </w:r>
      <w:r w:rsidR="000345E7">
        <w:rPr>
          <w:rFonts w:ascii="Times New Roman" w:hAnsi="Times New Roman" w:cs="Times New Roman"/>
          <w:sz w:val="24"/>
          <w:szCs w:val="24"/>
        </w:rPr>
        <w:t>.</w:t>
      </w:r>
    </w:p>
    <w:p w14:paraId="036EF39E" w14:textId="16C3BF2A" w:rsidR="008069CF" w:rsidRDefault="008069CF" w:rsidP="00D87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</w:t>
      </w:r>
      <w:r w:rsidR="0031704E" w:rsidRPr="00D877D1">
        <w:rPr>
          <w:rFonts w:ascii="Times New Roman" w:hAnsi="Times New Roman" w:cs="Times New Roman"/>
          <w:sz w:val="24"/>
          <w:szCs w:val="24"/>
        </w:rPr>
        <w:t xml:space="preserve"> пр</w:t>
      </w:r>
      <w:r w:rsidR="000345E7">
        <w:rPr>
          <w:rFonts w:ascii="Times New Roman" w:hAnsi="Times New Roman" w:cs="Times New Roman"/>
          <w:sz w:val="24"/>
          <w:szCs w:val="24"/>
        </w:rPr>
        <w:t xml:space="preserve">офилактической работы, </w:t>
      </w:r>
    </w:p>
    <w:p w14:paraId="73DBAD4E" w14:textId="2D27F2C0" w:rsidR="0031704E" w:rsidRDefault="008069CF" w:rsidP="00D87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04E" w:rsidRPr="00D877D1">
        <w:rPr>
          <w:rFonts w:ascii="Times New Roman" w:hAnsi="Times New Roman" w:cs="Times New Roman"/>
          <w:sz w:val="24"/>
          <w:szCs w:val="24"/>
        </w:rPr>
        <w:t xml:space="preserve">приобщение детей к здоровому образу жизни </w:t>
      </w:r>
    </w:p>
    <w:p w14:paraId="092DD0F2" w14:textId="49C5FAB5" w:rsidR="000345E7" w:rsidRDefault="008069CF" w:rsidP="0080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спортивно-оздоровительных</w:t>
      </w:r>
      <w:r w:rsidRPr="008069CF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0345E7" w:rsidRPr="008069CF">
        <w:rPr>
          <w:rFonts w:ascii="Times New Roman" w:hAnsi="Times New Roman" w:cs="Times New Roman"/>
          <w:sz w:val="24"/>
          <w:szCs w:val="24"/>
        </w:rPr>
        <w:t>в соответствии с ФОП ДО.</w:t>
      </w:r>
    </w:p>
    <w:p w14:paraId="297C0EBA" w14:textId="77777777" w:rsidR="00DA1A3C" w:rsidRPr="0031704E" w:rsidRDefault="00DA1A3C" w:rsidP="0080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3AC4E" w14:textId="77777777" w:rsidR="0031704E" w:rsidRPr="0031704E" w:rsidRDefault="0031704E" w:rsidP="00317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34136BE" w14:textId="70897CE6" w:rsidR="0031704E" w:rsidRPr="0031704E" w:rsidRDefault="00D877D1" w:rsidP="00590816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</w:t>
      </w:r>
      <w:r w:rsidR="0031704E" w:rsidRPr="0031704E">
        <w:rPr>
          <w:rFonts w:ascii="Times New Roman" w:hAnsi="Times New Roman"/>
          <w:b/>
          <w:bCs/>
          <w:sz w:val="24"/>
          <w:szCs w:val="24"/>
        </w:rPr>
        <w:t>овершенствовать компетенции педагогов в условиях реализации Федеральной образовательной программы дошкольного образования (ФОП ДО)</w:t>
      </w:r>
    </w:p>
    <w:p w14:paraId="4D50827D" w14:textId="22F7B59B" w:rsidR="009F5C18" w:rsidRDefault="009F5C18" w:rsidP="009F5C18">
      <w:pPr>
        <w:pStyle w:val="Default"/>
        <w:ind w:firstLine="567"/>
        <w:jc w:val="both"/>
      </w:pPr>
      <w:r>
        <w:t xml:space="preserve">1. </w:t>
      </w:r>
      <w:r w:rsidRPr="009F5C18">
        <w:t>Высокий уровень компетентности педагогов и реализация современных требований к образовательному процессу, повышение компетентност</w:t>
      </w:r>
      <w:r w:rsidR="000345E7">
        <w:t>и педагогов.</w:t>
      </w:r>
    </w:p>
    <w:p w14:paraId="222B431F" w14:textId="4DCADD00" w:rsidR="009F5C18" w:rsidRDefault="009F5C18" w:rsidP="009F5C18">
      <w:pPr>
        <w:pStyle w:val="Default"/>
        <w:ind w:firstLine="567"/>
        <w:jc w:val="both"/>
      </w:pPr>
      <w:r w:rsidRPr="009F5C18">
        <w:t>2.</w:t>
      </w:r>
      <w:r>
        <w:t xml:space="preserve"> </w:t>
      </w:r>
      <w:r w:rsidR="00CF0B48">
        <w:t>Э</w:t>
      </w:r>
      <w:r>
        <w:t>ф</w:t>
      </w:r>
      <w:r w:rsidR="00CF0B48">
        <w:t>ф</w:t>
      </w:r>
      <w:r>
        <w:t>ективность работы по наставничеству в ДОУ.</w:t>
      </w:r>
    </w:p>
    <w:p w14:paraId="2F1948F3" w14:textId="7C002AE1" w:rsidR="000345E7" w:rsidRPr="008069CF" w:rsidRDefault="000345E7" w:rsidP="009F5C18">
      <w:pPr>
        <w:pStyle w:val="Default"/>
        <w:ind w:firstLine="567"/>
        <w:jc w:val="both"/>
      </w:pPr>
      <w:r w:rsidRPr="008069CF">
        <w:t>3. Повышение квалификации педагогических работников в соответствии с новым порядком аттестации.</w:t>
      </w:r>
    </w:p>
    <w:p w14:paraId="2D79E902" w14:textId="5E563DBC" w:rsidR="000345E7" w:rsidRPr="009F5C18" w:rsidRDefault="008069CF" w:rsidP="009F5C18">
      <w:pPr>
        <w:pStyle w:val="Default"/>
        <w:ind w:firstLine="567"/>
        <w:jc w:val="both"/>
      </w:pPr>
      <w:r>
        <w:t>4. Участие в инновациях</w:t>
      </w:r>
      <w:r w:rsidRPr="008069CF">
        <w:t xml:space="preserve"> и в </w:t>
      </w:r>
      <w:r w:rsidR="000345E7" w:rsidRPr="008069CF">
        <w:t>конкурсах профессионального мастерства</w:t>
      </w:r>
    </w:p>
    <w:p w14:paraId="734DAB40" w14:textId="7749E538" w:rsidR="0031704E" w:rsidRPr="0031704E" w:rsidRDefault="0031704E" w:rsidP="0031704E">
      <w:pPr>
        <w:pStyle w:val="a5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14:paraId="607437FF" w14:textId="77777777" w:rsidR="008069CF" w:rsidRPr="00D877D1" w:rsidRDefault="008069CF" w:rsidP="00590816">
      <w:pPr>
        <w:pStyle w:val="Default"/>
        <w:numPr>
          <w:ilvl w:val="0"/>
          <w:numId w:val="36"/>
        </w:numPr>
        <w:jc w:val="center"/>
        <w:rPr>
          <w:b/>
          <w:bCs/>
          <w:color w:val="auto"/>
        </w:rPr>
      </w:pPr>
      <w:r w:rsidRPr="00D877D1">
        <w:rPr>
          <w:b/>
          <w:bCs/>
          <w:color w:val="auto"/>
        </w:rPr>
        <w:t>Создать безопасные условия в дошкольном образовательном учреждении.</w:t>
      </w:r>
    </w:p>
    <w:p w14:paraId="65952C38" w14:textId="77777777" w:rsidR="008069CF" w:rsidRDefault="008069CF" w:rsidP="008069CF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1. </w:t>
      </w:r>
      <w:r w:rsidRPr="00D877D1">
        <w:rPr>
          <w:color w:val="auto"/>
        </w:rPr>
        <w:t xml:space="preserve">Созданы условия для безопасного пребывания дошкольников и сотрудников в ДОУ. </w:t>
      </w:r>
    </w:p>
    <w:p w14:paraId="26CE407B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2. Разработан комплекс</w:t>
      </w:r>
      <w:r w:rsidRPr="00332FCC">
        <w:rPr>
          <w:color w:val="auto"/>
        </w:rPr>
        <w:t xml:space="preserve"> мероприятий для обеспечения безопасного пребывания детей, сотрудников, родителей в детском</w:t>
      </w:r>
      <w:r>
        <w:rPr>
          <w:color w:val="auto"/>
        </w:rPr>
        <w:t xml:space="preserve"> саду:</w:t>
      </w:r>
    </w:p>
    <w:p w14:paraId="11E0AD98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 w:rsidRPr="00332FCC">
        <w:rPr>
          <w:color w:val="auto"/>
        </w:rPr>
        <w:t>- по антитеррористической защищённости;</w:t>
      </w:r>
    </w:p>
    <w:p w14:paraId="3A416311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 w:rsidRPr="00332FCC">
        <w:rPr>
          <w:color w:val="auto"/>
        </w:rPr>
        <w:t>- по противопожарной безопасности;</w:t>
      </w:r>
    </w:p>
    <w:p w14:paraId="1679D3AF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 w:rsidRPr="00332FCC">
        <w:rPr>
          <w:color w:val="auto"/>
        </w:rPr>
        <w:t>- по обеспечению санитарно-эпидемиологического благополучия;</w:t>
      </w:r>
    </w:p>
    <w:p w14:paraId="43F3BB34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 w:rsidRPr="00332FCC">
        <w:rPr>
          <w:color w:val="auto"/>
        </w:rPr>
        <w:t>- по обеспечению сохранности жизни из здоровья детей;</w:t>
      </w:r>
    </w:p>
    <w:p w14:paraId="529B3C89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  <w:r w:rsidRPr="00332FCC">
        <w:rPr>
          <w:color w:val="auto"/>
        </w:rPr>
        <w:t>- по охране труда и техники безопасности;</w:t>
      </w:r>
    </w:p>
    <w:p w14:paraId="286E37F3" w14:textId="77777777" w:rsidR="008069CF" w:rsidRPr="00332FCC" w:rsidRDefault="008069CF" w:rsidP="008069CF">
      <w:pPr>
        <w:pStyle w:val="Default"/>
        <w:ind w:firstLine="426"/>
        <w:jc w:val="both"/>
        <w:rPr>
          <w:color w:val="auto"/>
        </w:rPr>
      </w:pPr>
    </w:p>
    <w:p w14:paraId="67DDD7E9" w14:textId="6340ACE2" w:rsidR="0031704E" w:rsidRPr="0031704E" w:rsidRDefault="00D877D1" w:rsidP="00590816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31704E" w:rsidRPr="0031704E">
        <w:rPr>
          <w:rFonts w:ascii="Times New Roman" w:hAnsi="Times New Roman"/>
          <w:b/>
          <w:bCs/>
          <w:sz w:val="24"/>
          <w:szCs w:val="24"/>
        </w:rPr>
        <w:t>овершенствовать условия, систему работы педагогов с родителями (законными представителями)</w:t>
      </w:r>
    </w:p>
    <w:p w14:paraId="0A476EFC" w14:textId="39FFFB81" w:rsidR="009F5C18" w:rsidRPr="009F5C18" w:rsidRDefault="009F5C18" w:rsidP="009F5C18">
      <w:pPr>
        <w:pStyle w:val="Default"/>
        <w:ind w:firstLine="426"/>
        <w:jc w:val="both"/>
        <w:rPr>
          <w:color w:val="auto"/>
        </w:rPr>
      </w:pPr>
      <w:r w:rsidRPr="009F5C18">
        <w:rPr>
          <w:color w:val="auto"/>
        </w:rPr>
        <w:t xml:space="preserve">1. Усовершенствованы формы взаимодействия с семьями воспитанников, направленные на усиление активности и ответственности родителей за воспитание детей, повышение компетентности родителей (законных представителей) в установлении партнерских отношений; </w:t>
      </w:r>
    </w:p>
    <w:p w14:paraId="71795CD6" w14:textId="21B7AD8A" w:rsidR="009F5C18" w:rsidRPr="009F5C18" w:rsidRDefault="009F5C18" w:rsidP="009F5C18">
      <w:pPr>
        <w:pStyle w:val="Default"/>
        <w:ind w:firstLine="426"/>
        <w:jc w:val="both"/>
        <w:rPr>
          <w:color w:val="auto"/>
        </w:rPr>
      </w:pPr>
      <w:r w:rsidRPr="009F5C18">
        <w:rPr>
          <w:color w:val="auto"/>
        </w:rPr>
        <w:t xml:space="preserve">2. Родители (законные представители) активно принимают участие в </w:t>
      </w:r>
      <w:r w:rsidR="008069CF">
        <w:rPr>
          <w:color w:val="auto"/>
        </w:rPr>
        <w:t xml:space="preserve">управлении,  </w:t>
      </w:r>
      <w:r w:rsidRPr="009F5C18">
        <w:rPr>
          <w:color w:val="auto"/>
        </w:rPr>
        <w:t>образовательной и общественной деятельности ДОУ</w:t>
      </w:r>
      <w:r w:rsidR="008069CF">
        <w:rPr>
          <w:color w:val="auto"/>
        </w:rPr>
        <w:t>.</w:t>
      </w:r>
    </w:p>
    <w:p w14:paraId="5D670AAC" w14:textId="2AD567FB" w:rsidR="00FD6764" w:rsidRPr="00D877D1" w:rsidRDefault="00930E8A" w:rsidP="008069CF">
      <w:pPr>
        <w:pStyle w:val="Default"/>
        <w:jc w:val="both"/>
        <w:rPr>
          <w:color w:val="auto"/>
        </w:rPr>
      </w:pPr>
      <w:r w:rsidRPr="00D877D1">
        <w:rPr>
          <w:color w:val="auto"/>
        </w:rPr>
        <w:t xml:space="preserve"> </w:t>
      </w:r>
    </w:p>
    <w:p w14:paraId="38B6CB53" w14:textId="77777777" w:rsidR="0031704E" w:rsidRDefault="0031704E" w:rsidP="00FD67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8E2D" w14:textId="22BC5323" w:rsidR="006F5726" w:rsidRPr="00590816" w:rsidRDefault="00590816" w:rsidP="00590816">
      <w:pPr>
        <w:pStyle w:val="a5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0816">
        <w:rPr>
          <w:rFonts w:ascii="Times New Roman" w:hAnsi="Times New Roman"/>
          <w:b/>
          <w:bCs/>
          <w:sz w:val="24"/>
          <w:szCs w:val="24"/>
        </w:rPr>
        <w:t>НАПРАВЛЕНИЯ ПРОЕКТНОЙ ДЕЯТЕЛЬНОСТИ</w:t>
      </w:r>
    </w:p>
    <w:p w14:paraId="724A2D64" w14:textId="77777777" w:rsidR="00590816" w:rsidRPr="00590816" w:rsidRDefault="00590816" w:rsidP="00590816">
      <w:pPr>
        <w:pStyle w:val="a5"/>
        <w:spacing w:after="0" w:line="240" w:lineRule="auto"/>
        <w:ind w:left="786"/>
        <w:rPr>
          <w:rFonts w:ascii="Times New Roman" w:hAnsi="Times New Roman"/>
          <w:b/>
          <w:bCs/>
          <w:sz w:val="24"/>
          <w:szCs w:val="24"/>
        </w:rPr>
      </w:pPr>
    </w:p>
    <w:p w14:paraId="47956712" w14:textId="77777777" w:rsidR="005C3359" w:rsidRDefault="00FE1A7E" w:rsidP="00AB5F61">
      <w:pPr>
        <w:pStyle w:val="7"/>
        <w:shd w:val="clear" w:color="auto" w:fill="auto"/>
        <w:spacing w:line="240" w:lineRule="auto"/>
        <w:ind w:right="20" w:firstLine="0"/>
        <w:jc w:val="center"/>
        <w:rPr>
          <w:b/>
          <w:sz w:val="24"/>
          <w:szCs w:val="24"/>
        </w:rPr>
      </w:pPr>
      <w:bookmarkStart w:id="11" w:name="_Hlk153728041"/>
      <w:r>
        <w:rPr>
          <w:b/>
          <w:bCs/>
          <w:sz w:val="24"/>
          <w:szCs w:val="24"/>
        </w:rPr>
        <w:t>Развитие</w:t>
      </w:r>
      <w:r w:rsidRPr="00FE1A7E">
        <w:rPr>
          <w:b/>
          <w:bCs/>
          <w:sz w:val="24"/>
          <w:szCs w:val="24"/>
        </w:rPr>
        <w:t xml:space="preserve"> разносторонней</w:t>
      </w:r>
      <w:r>
        <w:rPr>
          <w:b/>
          <w:bCs/>
          <w:sz w:val="24"/>
          <w:szCs w:val="24"/>
        </w:rPr>
        <w:t xml:space="preserve"> личности дошкольника.</w:t>
      </w:r>
      <w:r w:rsidRPr="00FE1A7E">
        <w:rPr>
          <w:b/>
          <w:sz w:val="24"/>
          <w:szCs w:val="24"/>
        </w:rPr>
        <w:t xml:space="preserve"> </w:t>
      </w:r>
    </w:p>
    <w:p w14:paraId="07A14D23" w14:textId="4D79BFD9" w:rsidR="006F5726" w:rsidRPr="00AB5F61" w:rsidRDefault="002B5AF2" w:rsidP="00AB5F61">
      <w:pPr>
        <w:pStyle w:val="7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6F5726" w:rsidRPr="00AB5F61">
        <w:rPr>
          <w:b/>
          <w:sz w:val="24"/>
          <w:szCs w:val="24"/>
        </w:rPr>
        <w:t>«</w:t>
      </w:r>
      <w:r w:rsidR="00A9738F">
        <w:rPr>
          <w:b/>
          <w:sz w:val="24"/>
          <w:szCs w:val="24"/>
        </w:rPr>
        <w:t>Юный мастер</w:t>
      </w:r>
      <w:r w:rsidR="006F5726" w:rsidRPr="00AB5F61">
        <w:rPr>
          <w:b/>
          <w:sz w:val="24"/>
          <w:szCs w:val="24"/>
        </w:rPr>
        <w:t>»</w:t>
      </w:r>
      <w:r w:rsidR="009173D6">
        <w:rPr>
          <w:b/>
          <w:sz w:val="24"/>
          <w:szCs w:val="24"/>
        </w:rPr>
        <w:t>.</w:t>
      </w:r>
    </w:p>
    <w:p w14:paraId="18BBF5A9" w14:textId="77777777" w:rsidR="00D877D1" w:rsidRPr="00D877D1" w:rsidRDefault="00D877D1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D877D1">
        <w:rPr>
          <w:sz w:val="24"/>
          <w:szCs w:val="24"/>
        </w:rPr>
        <w:t>Цель проекта: Приобретение начальных навыков профессионального мастерства у дошкольников и родителей</w:t>
      </w:r>
    </w:p>
    <w:bookmarkEnd w:id="11"/>
    <w:p w14:paraId="7DCC2085" w14:textId="77777777" w:rsidR="00D877D1" w:rsidRPr="00D877D1" w:rsidRDefault="00D877D1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D877D1">
        <w:rPr>
          <w:sz w:val="24"/>
          <w:szCs w:val="24"/>
        </w:rPr>
        <w:t>Задачи проекта:</w:t>
      </w:r>
    </w:p>
    <w:p w14:paraId="2FB57411" w14:textId="1C9C13C5" w:rsidR="00D877D1" w:rsidRPr="009173D6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77D1" w:rsidRPr="009173D6">
        <w:rPr>
          <w:sz w:val="24"/>
          <w:szCs w:val="24"/>
        </w:rPr>
        <w:t>создать постоянно действующий полигон ранних профессиональных проб по</w:t>
      </w:r>
      <w:r w:rsidR="002B5AF2" w:rsidRPr="009173D6">
        <w:rPr>
          <w:sz w:val="24"/>
          <w:szCs w:val="24"/>
        </w:rPr>
        <w:t xml:space="preserve"> различным</w:t>
      </w:r>
      <w:r w:rsidR="00D877D1" w:rsidRPr="009173D6">
        <w:rPr>
          <w:sz w:val="24"/>
          <w:szCs w:val="24"/>
        </w:rPr>
        <w:t xml:space="preserve"> профессиям;</w:t>
      </w:r>
    </w:p>
    <w:p w14:paraId="5F328D89" w14:textId="07766194" w:rsidR="00D877D1" w:rsidRPr="009173D6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77D1" w:rsidRPr="009173D6">
        <w:rPr>
          <w:sz w:val="24"/>
          <w:szCs w:val="24"/>
        </w:rPr>
        <w:t xml:space="preserve">вовлечение родителей для участия в проекте как </w:t>
      </w:r>
      <w:r w:rsidR="00FD6764" w:rsidRPr="009173D6">
        <w:rPr>
          <w:sz w:val="24"/>
          <w:szCs w:val="24"/>
        </w:rPr>
        <w:t>экспертов и профессионалов в своей деятельности;</w:t>
      </w:r>
      <w:r w:rsidR="00D877D1" w:rsidRPr="009173D6">
        <w:rPr>
          <w:sz w:val="24"/>
          <w:szCs w:val="24"/>
        </w:rPr>
        <w:t xml:space="preserve"> </w:t>
      </w:r>
    </w:p>
    <w:p w14:paraId="0826224F" w14:textId="6C722933" w:rsidR="00D877D1" w:rsidRPr="009173D6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77D1" w:rsidRPr="009173D6">
        <w:rPr>
          <w:sz w:val="24"/>
          <w:szCs w:val="24"/>
        </w:rPr>
        <w:t>проведение Чемпионатов по профессиям среди детей «</w:t>
      </w:r>
      <w:r w:rsidR="00A9738F">
        <w:rPr>
          <w:sz w:val="24"/>
          <w:szCs w:val="24"/>
        </w:rPr>
        <w:t>Юный мастер</w:t>
      </w:r>
      <w:r w:rsidR="00D877D1" w:rsidRPr="009173D6">
        <w:rPr>
          <w:sz w:val="24"/>
          <w:szCs w:val="24"/>
        </w:rPr>
        <w:t xml:space="preserve">» </w:t>
      </w:r>
    </w:p>
    <w:p w14:paraId="04C909E6" w14:textId="3226F808" w:rsidR="00D877D1" w:rsidRPr="009173D6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77D1" w:rsidRPr="009173D6">
        <w:rPr>
          <w:sz w:val="24"/>
          <w:szCs w:val="24"/>
        </w:rPr>
        <w:t>формиро</w:t>
      </w:r>
      <w:r w:rsidR="00FD6764" w:rsidRPr="009173D6">
        <w:rPr>
          <w:sz w:val="24"/>
          <w:szCs w:val="24"/>
        </w:rPr>
        <w:t>вать опыт успешной социализации дошкольников</w:t>
      </w:r>
    </w:p>
    <w:p w14:paraId="1644A2FA" w14:textId="461AD8B7" w:rsidR="00D877D1" w:rsidRPr="009173D6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6764" w:rsidRPr="009173D6">
        <w:rPr>
          <w:sz w:val="24"/>
          <w:szCs w:val="24"/>
        </w:rPr>
        <w:t xml:space="preserve">сетевое </w:t>
      </w:r>
      <w:r w:rsidR="00D877D1" w:rsidRPr="009173D6">
        <w:rPr>
          <w:sz w:val="24"/>
          <w:szCs w:val="24"/>
        </w:rPr>
        <w:t xml:space="preserve">взаимодействие </w:t>
      </w:r>
      <w:r w:rsidR="00FD6764" w:rsidRPr="009173D6">
        <w:rPr>
          <w:sz w:val="24"/>
          <w:szCs w:val="24"/>
        </w:rPr>
        <w:t>с ДОУ ЯМР</w:t>
      </w:r>
      <w:r w:rsidR="009173D6">
        <w:rPr>
          <w:sz w:val="24"/>
          <w:szCs w:val="24"/>
        </w:rPr>
        <w:t>, как участниками проекта</w:t>
      </w:r>
    </w:p>
    <w:p w14:paraId="622D09C4" w14:textId="6B225504" w:rsidR="00D877D1" w:rsidRPr="00D877D1" w:rsidRDefault="00546543" w:rsidP="005C3359">
      <w:pPr>
        <w:pStyle w:val="7"/>
        <w:tabs>
          <w:tab w:val="left" w:pos="31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D6764" w:rsidRPr="009173D6">
        <w:rPr>
          <w:sz w:val="24"/>
          <w:szCs w:val="24"/>
        </w:rPr>
        <w:t xml:space="preserve">преемственность работы с </w:t>
      </w:r>
      <w:r w:rsidR="009173D6">
        <w:rPr>
          <w:sz w:val="24"/>
          <w:szCs w:val="24"/>
        </w:rPr>
        <w:t xml:space="preserve">МОУ </w:t>
      </w:r>
      <w:r w:rsidR="00FD6764" w:rsidRPr="009173D6">
        <w:rPr>
          <w:sz w:val="24"/>
          <w:szCs w:val="24"/>
        </w:rPr>
        <w:t>Сарафоновс</w:t>
      </w:r>
      <w:r w:rsidR="009173D6">
        <w:rPr>
          <w:sz w:val="24"/>
          <w:szCs w:val="24"/>
        </w:rPr>
        <w:t>кая</w:t>
      </w:r>
      <w:r w:rsidR="00FD6764" w:rsidRPr="009173D6">
        <w:rPr>
          <w:sz w:val="24"/>
          <w:szCs w:val="24"/>
        </w:rPr>
        <w:t xml:space="preserve"> СШ</w:t>
      </w:r>
      <w:r w:rsidR="009173D6">
        <w:rPr>
          <w:sz w:val="24"/>
          <w:szCs w:val="24"/>
        </w:rPr>
        <w:t xml:space="preserve"> ЯМР</w:t>
      </w:r>
    </w:p>
    <w:p w14:paraId="65F00B1D" w14:textId="77777777" w:rsidR="006F5726" w:rsidRPr="00AB5F61" w:rsidRDefault="006F5726" w:rsidP="005C33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9B932" w14:textId="140C043D" w:rsidR="005C3359" w:rsidRDefault="005C3359" w:rsidP="00FE1A7E">
      <w:pPr>
        <w:pStyle w:val="7"/>
        <w:shd w:val="clear" w:color="auto" w:fill="auto"/>
        <w:tabs>
          <w:tab w:val="left" w:pos="741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1704E">
        <w:rPr>
          <w:b/>
          <w:bCs/>
          <w:sz w:val="24"/>
          <w:szCs w:val="24"/>
        </w:rPr>
        <w:t>Внедрять в образовательный процесс ФОП ДО</w:t>
      </w:r>
      <w:r>
        <w:rPr>
          <w:b/>
          <w:bCs/>
          <w:sz w:val="24"/>
          <w:szCs w:val="24"/>
        </w:rPr>
        <w:t>.</w:t>
      </w:r>
    </w:p>
    <w:p w14:paraId="278E667E" w14:textId="4DCB8722" w:rsidR="00FE1A7E" w:rsidRPr="00FE1A7E" w:rsidRDefault="008B63D9" w:rsidP="00FE1A7E">
      <w:pPr>
        <w:pStyle w:val="7"/>
        <w:shd w:val="clear" w:color="auto" w:fill="auto"/>
        <w:tabs>
          <w:tab w:val="left" w:pos="741"/>
        </w:tabs>
        <w:spacing w:line="240" w:lineRule="auto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E1A7E">
        <w:rPr>
          <w:rStyle w:val="21"/>
          <w:b/>
          <w:sz w:val="24"/>
          <w:szCs w:val="24"/>
        </w:rPr>
        <w:t xml:space="preserve"> </w:t>
      </w:r>
      <w:r w:rsidR="006F5726" w:rsidRPr="00FE1A7E">
        <w:rPr>
          <w:rStyle w:val="21"/>
          <w:b/>
          <w:sz w:val="24"/>
          <w:szCs w:val="24"/>
        </w:rPr>
        <w:t xml:space="preserve">Реализация </w:t>
      </w:r>
      <w:r w:rsidR="00D877D1" w:rsidRPr="00FE1A7E">
        <w:rPr>
          <w:rStyle w:val="21"/>
          <w:b/>
          <w:sz w:val="24"/>
          <w:szCs w:val="24"/>
        </w:rPr>
        <w:t>Ф</w:t>
      </w:r>
      <w:r w:rsidR="006F5726" w:rsidRPr="00FE1A7E">
        <w:rPr>
          <w:rStyle w:val="21"/>
          <w:b/>
          <w:sz w:val="24"/>
          <w:szCs w:val="24"/>
        </w:rPr>
        <w:t>ОП</w:t>
      </w:r>
      <w:r w:rsidR="00D877D1" w:rsidRPr="00FE1A7E">
        <w:rPr>
          <w:rStyle w:val="21"/>
          <w:b/>
          <w:sz w:val="24"/>
          <w:szCs w:val="24"/>
        </w:rPr>
        <w:t xml:space="preserve"> ДО</w:t>
      </w:r>
      <w:r w:rsidR="00FE1A7E" w:rsidRPr="00FE1A7E">
        <w:rPr>
          <w:b/>
          <w:color w:val="000000"/>
          <w:sz w:val="24"/>
          <w:szCs w:val="24"/>
          <w:shd w:val="clear" w:color="auto" w:fill="FFFFFF"/>
        </w:rPr>
        <w:t>.</w:t>
      </w:r>
    </w:p>
    <w:p w14:paraId="76ED640F" w14:textId="77777777" w:rsidR="006F5726" w:rsidRPr="00546543" w:rsidRDefault="006F5726" w:rsidP="005C3359">
      <w:pPr>
        <w:pStyle w:val="7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 w:rsidRPr="00AB5F61">
        <w:rPr>
          <w:rStyle w:val="21"/>
          <w:sz w:val="24"/>
          <w:szCs w:val="24"/>
        </w:rPr>
        <w:t xml:space="preserve">Цель: формирование у дошкольников толерантного сознания и поведения, воспитание </w:t>
      </w:r>
      <w:r w:rsidRPr="00546543">
        <w:rPr>
          <w:rStyle w:val="21"/>
          <w:sz w:val="24"/>
          <w:szCs w:val="24"/>
        </w:rPr>
        <w:t xml:space="preserve">гражданского патриотизма. </w:t>
      </w:r>
    </w:p>
    <w:p w14:paraId="0C248053" w14:textId="77777777" w:rsidR="006F5726" w:rsidRPr="00546543" w:rsidRDefault="006F5726" w:rsidP="005C3359">
      <w:pPr>
        <w:pStyle w:val="7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546543">
        <w:rPr>
          <w:rStyle w:val="21"/>
          <w:sz w:val="24"/>
          <w:szCs w:val="24"/>
        </w:rPr>
        <w:t>Задачи:</w:t>
      </w:r>
    </w:p>
    <w:p w14:paraId="0D49EC87" w14:textId="3C74D5DD" w:rsidR="00A30B1F" w:rsidRPr="00546543" w:rsidRDefault="00A30B1F" w:rsidP="005C3359">
      <w:pPr>
        <w:pStyle w:val="7"/>
        <w:tabs>
          <w:tab w:val="left" w:pos="226"/>
        </w:tabs>
        <w:spacing w:line="240" w:lineRule="auto"/>
        <w:ind w:firstLine="567"/>
        <w:jc w:val="both"/>
        <w:rPr>
          <w:sz w:val="24"/>
          <w:szCs w:val="24"/>
        </w:rPr>
      </w:pPr>
      <w:r w:rsidRPr="00546543">
        <w:rPr>
          <w:sz w:val="24"/>
          <w:szCs w:val="24"/>
        </w:rPr>
        <w:t>1. Выстраивание работы по ОП ДОУ в соответствии с ФОП.</w:t>
      </w:r>
    </w:p>
    <w:p w14:paraId="53AC9B2C" w14:textId="3B69FDE7" w:rsidR="00546543" w:rsidRPr="00546543" w:rsidRDefault="00A30B1F" w:rsidP="005C3359">
      <w:pPr>
        <w:pStyle w:val="7"/>
        <w:tabs>
          <w:tab w:val="left" w:pos="226"/>
        </w:tabs>
        <w:spacing w:line="240" w:lineRule="auto"/>
        <w:ind w:firstLine="567"/>
        <w:jc w:val="both"/>
        <w:rPr>
          <w:sz w:val="24"/>
          <w:szCs w:val="24"/>
        </w:rPr>
      </w:pPr>
      <w:r w:rsidRPr="00546543">
        <w:rPr>
          <w:sz w:val="24"/>
          <w:szCs w:val="24"/>
        </w:rPr>
        <w:t>2. Планирование образовательного процесса</w:t>
      </w:r>
      <w:r w:rsidR="00FE1A7E" w:rsidRPr="00546543">
        <w:rPr>
          <w:sz w:val="24"/>
          <w:szCs w:val="24"/>
        </w:rPr>
        <w:t xml:space="preserve"> по</w:t>
      </w:r>
      <w:r w:rsidRPr="00546543">
        <w:rPr>
          <w:sz w:val="24"/>
          <w:szCs w:val="24"/>
        </w:rPr>
        <w:t xml:space="preserve"> </w:t>
      </w:r>
      <w:r w:rsidR="00FE1A7E" w:rsidRPr="00546543">
        <w:rPr>
          <w:sz w:val="24"/>
          <w:szCs w:val="24"/>
        </w:rPr>
        <w:t>д</w:t>
      </w:r>
      <w:r w:rsidRPr="00546543">
        <w:rPr>
          <w:sz w:val="24"/>
          <w:szCs w:val="24"/>
        </w:rPr>
        <w:t>уховно-нравственном</w:t>
      </w:r>
      <w:r w:rsidR="00FE1A7E" w:rsidRPr="00546543">
        <w:rPr>
          <w:sz w:val="24"/>
          <w:szCs w:val="24"/>
        </w:rPr>
        <w:t>у</w:t>
      </w:r>
      <w:r w:rsidR="00546543" w:rsidRPr="00546543">
        <w:rPr>
          <w:sz w:val="24"/>
          <w:szCs w:val="24"/>
        </w:rPr>
        <w:t xml:space="preserve">, </w:t>
      </w:r>
      <w:r w:rsidR="00FE1A7E" w:rsidRPr="00546543">
        <w:rPr>
          <w:sz w:val="24"/>
          <w:szCs w:val="24"/>
        </w:rPr>
        <w:t>патриотическому воспитанию</w:t>
      </w:r>
      <w:r w:rsidR="00546543" w:rsidRPr="00546543">
        <w:rPr>
          <w:sz w:val="24"/>
          <w:szCs w:val="24"/>
        </w:rPr>
        <w:t xml:space="preserve"> и другим направлениям ФОП ДО.</w:t>
      </w:r>
    </w:p>
    <w:p w14:paraId="072C4E0B" w14:textId="760CDA48" w:rsidR="006F5726" w:rsidRPr="00546543" w:rsidRDefault="00546543" w:rsidP="005C3359">
      <w:pPr>
        <w:pStyle w:val="7"/>
        <w:tabs>
          <w:tab w:val="left" w:pos="226"/>
        </w:tabs>
        <w:spacing w:line="240" w:lineRule="auto"/>
        <w:ind w:firstLine="567"/>
        <w:jc w:val="both"/>
        <w:rPr>
          <w:sz w:val="24"/>
          <w:szCs w:val="24"/>
        </w:rPr>
      </w:pPr>
      <w:r w:rsidRPr="00546543">
        <w:rPr>
          <w:sz w:val="24"/>
          <w:szCs w:val="24"/>
        </w:rPr>
        <w:t>3. Обнов</w:t>
      </w:r>
      <w:r>
        <w:rPr>
          <w:sz w:val="24"/>
          <w:szCs w:val="24"/>
        </w:rPr>
        <w:t>ить</w:t>
      </w:r>
      <w:r w:rsidRPr="00546543">
        <w:rPr>
          <w:sz w:val="24"/>
          <w:szCs w:val="24"/>
        </w:rPr>
        <w:t xml:space="preserve"> РППС в соответствии с ФОП ДО</w:t>
      </w:r>
      <w:r w:rsidR="00FE1A7E" w:rsidRPr="00546543">
        <w:rPr>
          <w:sz w:val="24"/>
          <w:szCs w:val="24"/>
        </w:rPr>
        <w:t>:</w:t>
      </w:r>
    </w:p>
    <w:p w14:paraId="1954234E" w14:textId="77777777" w:rsidR="00546543" w:rsidRDefault="00546543" w:rsidP="009173D6">
      <w:pPr>
        <w:spacing w:after="0" w:line="240" w:lineRule="auto"/>
        <w:ind w:firstLine="567"/>
        <w:jc w:val="both"/>
        <w:rPr>
          <w:sz w:val="24"/>
          <w:szCs w:val="24"/>
          <w:highlight w:val="yellow"/>
        </w:rPr>
      </w:pPr>
    </w:p>
    <w:p w14:paraId="174DCF0A" w14:textId="77777777" w:rsidR="00DA1A3C" w:rsidRDefault="00DA1A3C" w:rsidP="00546543">
      <w:pPr>
        <w:pStyle w:val="7"/>
        <w:tabs>
          <w:tab w:val="left" w:pos="226"/>
        </w:tabs>
        <w:spacing w:line="240" w:lineRule="auto"/>
        <w:ind w:firstLine="0"/>
        <w:jc w:val="center"/>
        <w:rPr>
          <w:rStyle w:val="21"/>
          <w:b/>
          <w:sz w:val="24"/>
          <w:szCs w:val="24"/>
        </w:rPr>
      </w:pPr>
      <w:bookmarkStart w:id="12" w:name="_Hlk153728304"/>
    </w:p>
    <w:p w14:paraId="044FBEF9" w14:textId="366D07C5" w:rsidR="00546543" w:rsidRPr="00FE1A7E" w:rsidRDefault="00546543" w:rsidP="00546543">
      <w:pPr>
        <w:pStyle w:val="7"/>
        <w:tabs>
          <w:tab w:val="left" w:pos="226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rStyle w:val="21"/>
          <w:b/>
          <w:sz w:val="24"/>
          <w:szCs w:val="24"/>
        </w:rPr>
        <w:lastRenderedPageBreak/>
        <w:t>Проект</w:t>
      </w:r>
      <w:r w:rsidRPr="00FE1A7E">
        <w:rPr>
          <w:b/>
          <w:color w:val="000000"/>
          <w:sz w:val="24"/>
          <w:szCs w:val="24"/>
          <w:shd w:val="clear" w:color="auto" w:fill="FFFFFF"/>
        </w:rPr>
        <w:t xml:space="preserve"> «Я-Гражданин</w:t>
      </w:r>
      <w:r>
        <w:rPr>
          <w:b/>
          <w:color w:val="000000"/>
          <w:sz w:val="24"/>
          <w:szCs w:val="24"/>
          <w:shd w:val="clear" w:color="auto" w:fill="FFFFFF"/>
        </w:rPr>
        <w:t>»</w:t>
      </w:r>
    </w:p>
    <w:p w14:paraId="1D238F63" w14:textId="77777777" w:rsid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0"/>
        <w:jc w:val="both"/>
        <w:rPr>
          <w:rStyle w:val="2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543">
        <w:rPr>
          <w:b/>
          <w:bCs/>
          <w:sz w:val="24"/>
          <w:szCs w:val="24"/>
        </w:rPr>
        <w:t>Цель проекта:</w:t>
      </w:r>
      <w:r>
        <w:rPr>
          <w:sz w:val="24"/>
          <w:szCs w:val="24"/>
        </w:rPr>
        <w:t xml:space="preserve"> </w:t>
      </w:r>
      <w:r w:rsidRPr="00546543">
        <w:rPr>
          <w:rStyle w:val="21"/>
          <w:sz w:val="24"/>
          <w:szCs w:val="24"/>
        </w:rPr>
        <w:t>формирование у дошкольников толерантного сознания и поведения, воспитание гражданского патриотизма, приобщение к духовно-нравственным ценностям</w:t>
      </w:r>
      <w:r>
        <w:rPr>
          <w:rStyle w:val="21"/>
          <w:sz w:val="24"/>
          <w:szCs w:val="24"/>
        </w:rPr>
        <w:t>.</w:t>
      </w:r>
    </w:p>
    <w:bookmarkEnd w:id="12"/>
    <w:p w14:paraId="4F6BC6F6" w14:textId="47CEF50C" w:rsidR="00546543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21"/>
          <w:sz w:val="24"/>
          <w:szCs w:val="24"/>
        </w:rPr>
        <w:t xml:space="preserve">Задачи: </w:t>
      </w:r>
    </w:p>
    <w:p w14:paraId="25B2CDA1" w14:textId="1F08E38B" w:rsidR="009173D6" w:rsidRPr="008069CF" w:rsidRDefault="00546543" w:rsidP="009173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17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Планирование</w:t>
      </w:r>
      <w:r w:rsidR="009173D6" w:rsidRPr="008069CF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="009173D6" w:rsidRPr="008069CF">
        <w:rPr>
          <w:rFonts w:ascii="Times New Roman" w:hAnsi="Times New Roman"/>
          <w:sz w:val="24"/>
          <w:szCs w:val="24"/>
        </w:rPr>
        <w:t xml:space="preserve"> работы по обучению и воспитанию ребенка дошкольного возраста как гражданина Российской Федерации, формированы основы его гражданской и культурной идентичности на соответствующем его возрасту содержании.</w:t>
      </w:r>
    </w:p>
    <w:p w14:paraId="57874F6F" w14:textId="3C7BC8C2" w:rsidR="009173D6" w:rsidRPr="008069CF" w:rsidRDefault="00546543" w:rsidP="009173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Формировать </w:t>
      </w:r>
      <w:r w:rsidR="009173D6" w:rsidRPr="008069CF">
        <w:rPr>
          <w:rFonts w:ascii="Times New Roman" w:hAnsi="Times New Roman"/>
          <w:sz w:val="24"/>
          <w:szCs w:val="24"/>
        </w:rPr>
        <w:t xml:space="preserve">понятия о ценностях: национальных, духовно-нравственных, социокультурных </w:t>
      </w:r>
      <w:r w:rsidR="005C3359">
        <w:rPr>
          <w:rFonts w:ascii="Times New Roman" w:hAnsi="Times New Roman"/>
          <w:sz w:val="24"/>
          <w:szCs w:val="24"/>
        </w:rPr>
        <w:t>через акции, проекты, программы</w:t>
      </w:r>
      <w:r w:rsidR="005C3359" w:rsidRPr="005C3359">
        <w:rPr>
          <w:rFonts w:ascii="Times New Roman" w:hAnsi="Times New Roman"/>
          <w:sz w:val="24"/>
          <w:szCs w:val="24"/>
        </w:rPr>
        <w:t xml:space="preserve"> </w:t>
      </w:r>
      <w:r w:rsidR="005C3359" w:rsidRPr="008069C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C3359" w:rsidRPr="008069CF">
        <w:rPr>
          <w:rFonts w:ascii="Times New Roman" w:hAnsi="Times New Roman"/>
          <w:sz w:val="24"/>
          <w:szCs w:val="24"/>
        </w:rPr>
        <w:t>др</w:t>
      </w:r>
      <w:proofErr w:type="spellEnd"/>
    </w:p>
    <w:p w14:paraId="7CFF4D22" w14:textId="4AB404AE" w:rsidR="009173D6" w:rsidRDefault="00546543" w:rsidP="009173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Пополнить РППС по</w:t>
      </w:r>
      <w:r w:rsidR="009173D6" w:rsidRPr="008069CF">
        <w:rPr>
          <w:rFonts w:ascii="Times New Roman" w:hAnsi="Times New Roman"/>
          <w:sz w:val="24"/>
          <w:szCs w:val="24"/>
        </w:rPr>
        <w:t xml:space="preserve"> патриотическому воспитанию дошкольников, в соответствии с требованиями ФОП ДО.</w:t>
      </w:r>
    </w:p>
    <w:p w14:paraId="77246060" w14:textId="6C539970" w:rsidR="005C3359" w:rsidRDefault="005C3359" w:rsidP="009173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A500F">
        <w:rPr>
          <w:rFonts w:ascii="Times New Roman" w:hAnsi="Times New Roman"/>
          <w:sz w:val="24"/>
          <w:szCs w:val="24"/>
        </w:rPr>
        <w:t>Реализация акций, проектов, программ по экологической, патриотической, волонтерской направленностей.</w:t>
      </w:r>
    </w:p>
    <w:p w14:paraId="7BC3ECE2" w14:textId="77777777" w:rsidR="00546543" w:rsidRDefault="00546543" w:rsidP="00AB5F61">
      <w:pPr>
        <w:pStyle w:val="7"/>
        <w:shd w:val="clear" w:color="auto" w:fill="auto"/>
        <w:tabs>
          <w:tab w:val="left" w:pos="741"/>
        </w:tabs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</w:p>
    <w:p w14:paraId="46E53D41" w14:textId="21A4760F" w:rsidR="005C3359" w:rsidRDefault="00FE1A7E" w:rsidP="00AB5F61">
      <w:pPr>
        <w:pStyle w:val="7"/>
        <w:shd w:val="clear" w:color="auto" w:fill="auto"/>
        <w:tabs>
          <w:tab w:val="left" w:pos="741"/>
        </w:tabs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FFFFFF"/>
        </w:rPr>
      </w:pPr>
      <w:bookmarkStart w:id="13" w:name="_Hlk153728326"/>
      <w:r w:rsidRPr="00FE1A7E">
        <w:rPr>
          <w:b/>
          <w:bCs/>
          <w:sz w:val="24"/>
          <w:szCs w:val="24"/>
          <w:shd w:val="clear" w:color="auto" w:fill="FFFFFF"/>
        </w:rPr>
        <w:t>Сохранение укрепление здоровья дошкол</w:t>
      </w:r>
      <w:r w:rsidR="002F4F58">
        <w:rPr>
          <w:b/>
          <w:bCs/>
          <w:sz w:val="24"/>
          <w:szCs w:val="24"/>
          <w:shd w:val="clear" w:color="auto" w:fill="FFFFFF"/>
        </w:rPr>
        <w:t>ьн</w:t>
      </w:r>
      <w:r w:rsidRPr="00FE1A7E">
        <w:rPr>
          <w:b/>
          <w:bCs/>
          <w:sz w:val="24"/>
          <w:szCs w:val="24"/>
          <w:shd w:val="clear" w:color="auto" w:fill="FFFFFF"/>
        </w:rPr>
        <w:t>иков.</w:t>
      </w:r>
      <w:bookmarkEnd w:id="13"/>
      <w:r w:rsidRPr="00FE1A7E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A9CBE9D" w14:textId="349B5A55" w:rsidR="006F5726" w:rsidRPr="00FE1A7E" w:rsidRDefault="00FE1A7E" w:rsidP="00AB5F61">
      <w:pPr>
        <w:pStyle w:val="7"/>
        <w:shd w:val="clear" w:color="auto" w:fill="auto"/>
        <w:tabs>
          <w:tab w:val="left" w:pos="741"/>
        </w:tabs>
        <w:spacing w:line="240" w:lineRule="auto"/>
        <w:ind w:firstLine="0"/>
        <w:jc w:val="center"/>
        <w:rPr>
          <w:rStyle w:val="21"/>
          <w:b/>
          <w:color w:val="auto"/>
          <w:sz w:val="24"/>
          <w:szCs w:val="24"/>
        </w:rPr>
      </w:pPr>
      <w:bookmarkStart w:id="14" w:name="_Hlk153728333"/>
      <w:r w:rsidRPr="00FE1A7E">
        <w:rPr>
          <w:b/>
          <w:bCs/>
          <w:sz w:val="24"/>
          <w:szCs w:val="24"/>
          <w:shd w:val="clear" w:color="auto" w:fill="FFFFFF"/>
        </w:rPr>
        <w:t>Проект «Г</w:t>
      </w:r>
      <w:r w:rsidRPr="00FE1A7E">
        <w:rPr>
          <w:rStyle w:val="21"/>
          <w:b/>
          <w:color w:val="auto"/>
          <w:sz w:val="24"/>
          <w:szCs w:val="24"/>
        </w:rPr>
        <w:t>ТО в детский сад»</w:t>
      </w:r>
    </w:p>
    <w:p w14:paraId="40C98F43" w14:textId="77777777" w:rsidR="00141BC6" w:rsidRPr="00546543" w:rsidRDefault="00141BC6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 w:rsidRPr="00546543">
        <w:rPr>
          <w:rStyle w:val="21"/>
          <w:sz w:val="24"/>
          <w:szCs w:val="24"/>
        </w:rPr>
        <w:t>Цель проекта: приобщение к здоровому образу жизни всех участников образовательного процесса.</w:t>
      </w:r>
    </w:p>
    <w:bookmarkEnd w:id="14"/>
    <w:p w14:paraId="0F89CA98" w14:textId="77777777" w:rsidR="00141BC6" w:rsidRPr="00546543" w:rsidRDefault="00141BC6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 w:rsidRPr="00546543">
        <w:rPr>
          <w:rStyle w:val="21"/>
          <w:sz w:val="24"/>
          <w:szCs w:val="24"/>
        </w:rPr>
        <w:t>Задачи:</w:t>
      </w:r>
    </w:p>
    <w:p w14:paraId="342DE71C" w14:textId="628E3423" w:rsidR="00141BC6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1. </w:t>
      </w:r>
      <w:r w:rsidR="002F4F58" w:rsidRPr="00546543">
        <w:rPr>
          <w:rStyle w:val="21"/>
          <w:sz w:val="24"/>
          <w:szCs w:val="24"/>
        </w:rPr>
        <w:t>Ф</w:t>
      </w:r>
      <w:r w:rsidR="00141BC6" w:rsidRPr="00546543">
        <w:rPr>
          <w:rStyle w:val="21"/>
          <w:sz w:val="24"/>
          <w:szCs w:val="24"/>
        </w:rPr>
        <w:t>ормировать положительное отношение к здоровому образу жизни у всех участников образовательного процесса.</w:t>
      </w:r>
    </w:p>
    <w:p w14:paraId="6007F85C" w14:textId="1597146F" w:rsidR="00141BC6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2. </w:t>
      </w:r>
      <w:r w:rsidR="002F4F58" w:rsidRPr="00546543">
        <w:rPr>
          <w:rStyle w:val="21"/>
          <w:sz w:val="24"/>
          <w:szCs w:val="24"/>
        </w:rPr>
        <w:t xml:space="preserve">Знакомство со знаменитыми спортсменами края и страны. </w:t>
      </w:r>
    </w:p>
    <w:p w14:paraId="2CCFBD6F" w14:textId="3706FBA4" w:rsidR="00141BC6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3. </w:t>
      </w:r>
      <w:r w:rsidR="002F4F58" w:rsidRPr="00546543">
        <w:rPr>
          <w:rStyle w:val="21"/>
          <w:sz w:val="24"/>
          <w:szCs w:val="24"/>
        </w:rPr>
        <w:t>Освоение новых видов спорта.</w:t>
      </w:r>
    </w:p>
    <w:p w14:paraId="34DB88BF" w14:textId="072AE26F" w:rsidR="002F4F58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4. </w:t>
      </w:r>
      <w:r w:rsidR="002F4F58" w:rsidRPr="00546543">
        <w:rPr>
          <w:rStyle w:val="21"/>
          <w:sz w:val="24"/>
          <w:szCs w:val="24"/>
        </w:rPr>
        <w:t xml:space="preserve">Ежегодная сдача норм </w:t>
      </w:r>
      <w:r w:rsidR="00141BC6" w:rsidRPr="00546543">
        <w:rPr>
          <w:rStyle w:val="21"/>
          <w:sz w:val="24"/>
          <w:szCs w:val="24"/>
        </w:rPr>
        <w:t xml:space="preserve">ГТО </w:t>
      </w:r>
      <w:r w:rsidR="002F4F58" w:rsidRPr="00546543">
        <w:rPr>
          <w:rStyle w:val="21"/>
          <w:sz w:val="24"/>
          <w:szCs w:val="24"/>
        </w:rPr>
        <w:t>детей и взрослых.</w:t>
      </w:r>
      <w:r w:rsidR="00141BC6" w:rsidRPr="00546543">
        <w:rPr>
          <w:rStyle w:val="21"/>
          <w:sz w:val="24"/>
          <w:szCs w:val="24"/>
        </w:rPr>
        <w:t xml:space="preserve"> </w:t>
      </w:r>
    </w:p>
    <w:p w14:paraId="13E86CEB" w14:textId="573411EC" w:rsidR="006F5726" w:rsidRPr="00546543" w:rsidRDefault="00546543" w:rsidP="00546543">
      <w:pPr>
        <w:pStyle w:val="7"/>
        <w:shd w:val="clear" w:color="auto" w:fill="auto"/>
        <w:tabs>
          <w:tab w:val="left" w:pos="226"/>
          <w:tab w:val="left" w:pos="317"/>
          <w:tab w:val="left" w:pos="658"/>
        </w:tabs>
        <w:spacing w:line="240" w:lineRule="auto"/>
        <w:ind w:firstLine="567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5. </w:t>
      </w:r>
      <w:r w:rsidR="002F4F58" w:rsidRPr="00546543">
        <w:rPr>
          <w:rStyle w:val="21"/>
          <w:sz w:val="24"/>
          <w:szCs w:val="24"/>
        </w:rPr>
        <w:t>Реализация программы дополнительного образования «Степ-аэробика».</w:t>
      </w:r>
      <w:r w:rsidR="00141BC6" w:rsidRPr="00546543">
        <w:rPr>
          <w:rStyle w:val="21"/>
          <w:sz w:val="24"/>
          <w:szCs w:val="24"/>
        </w:rPr>
        <w:t xml:space="preserve"> </w:t>
      </w:r>
    </w:p>
    <w:p w14:paraId="1ADA4119" w14:textId="77777777" w:rsidR="00EA47E3" w:rsidRDefault="00EA47E3" w:rsidP="00AB5F61">
      <w:pPr>
        <w:pStyle w:val="7"/>
        <w:tabs>
          <w:tab w:val="left" w:pos="22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14:paraId="3138BF45" w14:textId="21C4ED8F" w:rsidR="00CE636A" w:rsidRDefault="005936E6" w:rsidP="00AB5F61">
      <w:pPr>
        <w:pStyle w:val="7"/>
        <w:tabs>
          <w:tab w:val="left" w:pos="226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15" w:name="_Hlk153729442"/>
      <w:r>
        <w:rPr>
          <w:b/>
          <w:sz w:val="24"/>
          <w:szCs w:val="24"/>
        </w:rPr>
        <w:t>Создание безопасных условий</w:t>
      </w:r>
      <w:r w:rsidR="002F4F58" w:rsidRPr="00CE636A">
        <w:rPr>
          <w:b/>
          <w:sz w:val="24"/>
          <w:szCs w:val="24"/>
        </w:rPr>
        <w:t xml:space="preserve"> в дошкольном образовательном учреждении.</w:t>
      </w:r>
      <w:r w:rsidR="00CE636A">
        <w:rPr>
          <w:b/>
          <w:sz w:val="24"/>
          <w:szCs w:val="24"/>
        </w:rPr>
        <w:t xml:space="preserve"> </w:t>
      </w:r>
    </w:p>
    <w:p w14:paraId="294B4C83" w14:textId="690E93D4" w:rsidR="006F5726" w:rsidRPr="00CE636A" w:rsidRDefault="009E7B79" w:rsidP="00AB5F61">
      <w:pPr>
        <w:pStyle w:val="7"/>
        <w:tabs>
          <w:tab w:val="left" w:pos="226"/>
        </w:tabs>
        <w:spacing w:line="240" w:lineRule="auto"/>
        <w:ind w:firstLine="0"/>
        <w:jc w:val="center"/>
        <w:rPr>
          <w:b/>
          <w:sz w:val="24"/>
          <w:szCs w:val="24"/>
        </w:rPr>
      </w:pPr>
      <w:bookmarkStart w:id="16" w:name="_Hlk153728341"/>
      <w:r w:rsidRPr="00CE636A">
        <w:rPr>
          <w:b/>
          <w:sz w:val="24"/>
          <w:szCs w:val="24"/>
        </w:rPr>
        <w:t>Про</w:t>
      </w:r>
      <w:r w:rsidR="00CE636A">
        <w:rPr>
          <w:b/>
          <w:sz w:val="24"/>
          <w:szCs w:val="24"/>
        </w:rPr>
        <w:t xml:space="preserve">ект </w:t>
      </w:r>
      <w:r w:rsidRPr="00CE636A">
        <w:rPr>
          <w:b/>
          <w:sz w:val="24"/>
          <w:szCs w:val="24"/>
        </w:rPr>
        <w:t>«Маленький доктор»</w:t>
      </w:r>
    </w:p>
    <w:bookmarkEnd w:id="15"/>
    <w:p w14:paraId="53148544" w14:textId="5800E891" w:rsidR="009E7B79" w:rsidRPr="00546543" w:rsidRDefault="009E7B79" w:rsidP="00546543">
      <w:pPr>
        <w:pStyle w:val="7"/>
        <w:tabs>
          <w:tab w:val="left" w:pos="226"/>
          <w:tab w:val="left" w:pos="709"/>
          <w:tab w:val="left" w:pos="851"/>
        </w:tabs>
        <w:spacing w:line="240" w:lineRule="auto"/>
        <w:ind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 xml:space="preserve">Цель: </w:t>
      </w:r>
      <w:r w:rsidR="00223E27" w:rsidRPr="00546543">
        <w:rPr>
          <w:bCs/>
          <w:sz w:val="24"/>
          <w:szCs w:val="24"/>
        </w:rPr>
        <w:t>ф</w:t>
      </w:r>
      <w:r w:rsidRPr="00546543">
        <w:rPr>
          <w:bCs/>
          <w:sz w:val="24"/>
          <w:szCs w:val="24"/>
        </w:rPr>
        <w:t xml:space="preserve">ормирование у </w:t>
      </w:r>
      <w:r w:rsidR="00CE636A" w:rsidRPr="00546543">
        <w:rPr>
          <w:bCs/>
          <w:sz w:val="24"/>
          <w:szCs w:val="24"/>
        </w:rPr>
        <w:t xml:space="preserve">сотрудников ДОУ и </w:t>
      </w:r>
      <w:r w:rsidRPr="00546543">
        <w:rPr>
          <w:bCs/>
          <w:sz w:val="24"/>
          <w:szCs w:val="24"/>
        </w:rPr>
        <w:t xml:space="preserve">детей дошкольного возраста основ бережного отношения к здоровью и навыков </w:t>
      </w:r>
      <w:r w:rsidR="00CE636A" w:rsidRPr="00546543">
        <w:rPr>
          <w:bCs/>
          <w:sz w:val="24"/>
          <w:szCs w:val="24"/>
        </w:rPr>
        <w:t>безопасности в сложных жизненных ситуациях.</w:t>
      </w:r>
    </w:p>
    <w:bookmarkEnd w:id="16"/>
    <w:p w14:paraId="442AF0A8" w14:textId="35E6E342" w:rsidR="009E7B79" w:rsidRPr="00546543" w:rsidRDefault="009E7B79" w:rsidP="00546543">
      <w:pPr>
        <w:pStyle w:val="7"/>
        <w:tabs>
          <w:tab w:val="left" w:pos="226"/>
          <w:tab w:val="left" w:pos="709"/>
          <w:tab w:val="left" w:pos="851"/>
        </w:tabs>
        <w:spacing w:line="240" w:lineRule="auto"/>
        <w:ind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>Задачи:</w:t>
      </w:r>
    </w:p>
    <w:p w14:paraId="112AA9A3" w14:textId="47963B88" w:rsidR="00CE636A" w:rsidRPr="00546543" w:rsidRDefault="00CE636A" w:rsidP="007778AE">
      <w:pPr>
        <w:pStyle w:val="7"/>
        <w:numPr>
          <w:ilvl w:val="0"/>
          <w:numId w:val="33"/>
        </w:numPr>
        <w:tabs>
          <w:tab w:val="left" w:pos="226"/>
          <w:tab w:val="left" w:pos="709"/>
          <w:tab w:val="left" w:pos="851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>Обеспечить безопасность учреждения. Реализация плана</w:t>
      </w:r>
      <w:r w:rsidR="00546543">
        <w:rPr>
          <w:bCs/>
          <w:sz w:val="24"/>
          <w:szCs w:val="24"/>
        </w:rPr>
        <w:t>,</w:t>
      </w:r>
      <w:r w:rsidRPr="00546543">
        <w:rPr>
          <w:bCs/>
          <w:sz w:val="24"/>
          <w:szCs w:val="24"/>
        </w:rPr>
        <w:t xml:space="preserve"> Паспорта безопасности, Паспорта доступности среды.</w:t>
      </w:r>
    </w:p>
    <w:p w14:paraId="336DD25C" w14:textId="4E8336E4" w:rsidR="00CE636A" w:rsidRPr="00546543" w:rsidRDefault="00CE636A" w:rsidP="00546543">
      <w:pPr>
        <w:pStyle w:val="7"/>
        <w:numPr>
          <w:ilvl w:val="0"/>
          <w:numId w:val="33"/>
        </w:numPr>
        <w:tabs>
          <w:tab w:val="left" w:pos="226"/>
          <w:tab w:val="left" w:pos="709"/>
          <w:tab w:val="left" w:pos="851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>Развивать у сотрудников ДОУ и детей дошкольного возраста навыки и умения ориентироваться в сложной ситуации.</w:t>
      </w:r>
    </w:p>
    <w:p w14:paraId="46CFE98E" w14:textId="110F25D5" w:rsidR="00CE636A" w:rsidRPr="00546543" w:rsidRDefault="00CE636A" w:rsidP="007778AE">
      <w:pPr>
        <w:pStyle w:val="7"/>
        <w:numPr>
          <w:ilvl w:val="0"/>
          <w:numId w:val="33"/>
        </w:numPr>
        <w:tabs>
          <w:tab w:val="left" w:pos="226"/>
          <w:tab w:val="left" w:pos="709"/>
          <w:tab w:val="left" w:pos="851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>Воспитывать сознательное и ответственное отношение к собственной жизни и здоровью, к личной безопасности и безопасности окружающих.</w:t>
      </w:r>
    </w:p>
    <w:p w14:paraId="354DF4A5" w14:textId="40BBD47F" w:rsidR="00CE636A" w:rsidRPr="00546543" w:rsidRDefault="00CE636A" w:rsidP="00546543">
      <w:pPr>
        <w:pStyle w:val="7"/>
        <w:numPr>
          <w:ilvl w:val="0"/>
          <w:numId w:val="33"/>
        </w:numPr>
        <w:tabs>
          <w:tab w:val="left" w:pos="226"/>
          <w:tab w:val="left" w:pos="709"/>
          <w:tab w:val="left" w:pos="851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546543">
        <w:rPr>
          <w:bCs/>
          <w:sz w:val="24"/>
          <w:szCs w:val="24"/>
        </w:rPr>
        <w:t>Научить воспитанников способам и приёмам  оказания первой помощи и самопомощи, посредством реализации курса занятий в рамках Проекта « Маленький доктор».</w:t>
      </w:r>
    </w:p>
    <w:p w14:paraId="5D1B304D" w14:textId="77777777" w:rsidR="006F5726" w:rsidRPr="005936E6" w:rsidRDefault="006F5726" w:rsidP="005936E6">
      <w:pPr>
        <w:pStyle w:val="7"/>
        <w:tabs>
          <w:tab w:val="left" w:pos="226"/>
        </w:tabs>
        <w:spacing w:line="240" w:lineRule="auto"/>
        <w:ind w:firstLine="0"/>
        <w:rPr>
          <w:b/>
          <w:sz w:val="24"/>
          <w:szCs w:val="24"/>
        </w:rPr>
      </w:pPr>
    </w:p>
    <w:p w14:paraId="37BD3412" w14:textId="77777777" w:rsidR="005C3359" w:rsidRDefault="005936E6" w:rsidP="00141BC6">
      <w:pPr>
        <w:shd w:val="clear" w:color="auto" w:fill="FFFFFF"/>
        <w:spacing w:after="0" w:line="240" w:lineRule="auto"/>
        <w:jc w:val="center"/>
        <w:rPr>
          <w:rStyle w:val="21"/>
          <w:rFonts w:eastAsiaTheme="minorHAnsi"/>
          <w:b/>
          <w:sz w:val="24"/>
          <w:szCs w:val="24"/>
          <w:lang w:val="tt-RU"/>
        </w:rPr>
      </w:pPr>
      <w:bookmarkStart w:id="17" w:name="_Hlk153729188"/>
      <w:r w:rsidRPr="005936E6">
        <w:rPr>
          <w:rStyle w:val="21"/>
          <w:rFonts w:eastAsiaTheme="minorHAnsi"/>
          <w:b/>
          <w:sz w:val="24"/>
          <w:szCs w:val="24"/>
          <w:lang w:val="tt-RU"/>
        </w:rPr>
        <w:t xml:space="preserve">Совершенствование условий, системы работы педагогов с родителями (законными представителями). </w:t>
      </w:r>
    </w:p>
    <w:p w14:paraId="3FD7B424" w14:textId="636BC04D" w:rsidR="002B5AF2" w:rsidRPr="005936E6" w:rsidRDefault="002B5AF2" w:rsidP="00141BC6">
      <w:pPr>
        <w:shd w:val="clear" w:color="auto" w:fill="FFFFFF"/>
        <w:spacing w:after="0" w:line="240" w:lineRule="auto"/>
        <w:jc w:val="center"/>
        <w:rPr>
          <w:rStyle w:val="21"/>
          <w:rFonts w:eastAsiaTheme="minorHAnsi"/>
          <w:b/>
          <w:sz w:val="24"/>
          <w:szCs w:val="24"/>
          <w:lang w:val="tt-RU"/>
        </w:rPr>
      </w:pPr>
      <w:r w:rsidRPr="005936E6">
        <w:rPr>
          <w:rStyle w:val="21"/>
          <w:rFonts w:eastAsiaTheme="minorHAnsi"/>
          <w:b/>
          <w:sz w:val="24"/>
          <w:szCs w:val="24"/>
          <w:lang w:val="tt-RU"/>
        </w:rPr>
        <w:t>Проект «Дари добро»</w:t>
      </w:r>
    </w:p>
    <w:p w14:paraId="0C1AFE46" w14:textId="162E3AC6" w:rsidR="009E7B79" w:rsidRPr="009E7B79" w:rsidRDefault="009E7B79" w:rsidP="009E7B79">
      <w:pPr>
        <w:pStyle w:val="7"/>
        <w:tabs>
          <w:tab w:val="left" w:pos="709"/>
          <w:tab w:val="left" w:pos="851"/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bookmarkStart w:id="18" w:name="_Hlk153729194"/>
      <w:bookmarkEnd w:id="17"/>
      <w:r w:rsidRPr="009E7B79">
        <w:rPr>
          <w:sz w:val="24"/>
          <w:szCs w:val="24"/>
        </w:rPr>
        <w:t xml:space="preserve">Цель: </w:t>
      </w:r>
      <w:r w:rsidR="00223E27">
        <w:rPr>
          <w:sz w:val="24"/>
          <w:szCs w:val="24"/>
        </w:rPr>
        <w:t>с</w:t>
      </w:r>
      <w:r w:rsidRPr="009E7B79">
        <w:rPr>
          <w:sz w:val="24"/>
          <w:szCs w:val="24"/>
        </w:rPr>
        <w:t>плочение семей воспитанников, сохранение семейных ценностей и</w:t>
      </w:r>
      <w:r>
        <w:rPr>
          <w:sz w:val="24"/>
          <w:szCs w:val="24"/>
        </w:rPr>
        <w:t xml:space="preserve"> </w:t>
      </w:r>
      <w:r w:rsidRPr="009E7B79">
        <w:rPr>
          <w:sz w:val="24"/>
          <w:szCs w:val="24"/>
        </w:rPr>
        <w:t>традиций, повышение культурного образа жизни</w:t>
      </w:r>
      <w:bookmarkEnd w:id="18"/>
      <w:r w:rsidRPr="009E7B79">
        <w:rPr>
          <w:sz w:val="24"/>
          <w:szCs w:val="24"/>
        </w:rPr>
        <w:t>.</w:t>
      </w:r>
    </w:p>
    <w:p w14:paraId="564ADEBE" w14:textId="77777777" w:rsidR="009E7B79" w:rsidRPr="009E7B79" w:rsidRDefault="009E7B79" w:rsidP="009E7B79">
      <w:pPr>
        <w:pStyle w:val="7"/>
        <w:tabs>
          <w:tab w:val="left" w:pos="709"/>
          <w:tab w:val="left" w:pos="851"/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r w:rsidRPr="009E7B79">
        <w:rPr>
          <w:sz w:val="24"/>
          <w:szCs w:val="24"/>
        </w:rPr>
        <w:t>Задачи:</w:t>
      </w:r>
    </w:p>
    <w:p w14:paraId="3B03C387" w14:textId="77777777" w:rsidR="00D43975" w:rsidRPr="00AB5F61" w:rsidRDefault="006F5726" w:rsidP="009E7B79">
      <w:pPr>
        <w:numPr>
          <w:ilvl w:val="0"/>
          <w:numId w:val="11"/>
        </w:numPr>
        <w:tabs>
          <w:tab w:val="left" w:pos="34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Внедрять новые формы социальных отношений между участниками образовательного процесса в вопросах воспитания подрастающего поколения</w:t>
      </w:r>
    </w:p>
    <w:p w14:paraId="1A70ECEF" w14:textId="77777777" w:rsidR="006F5726" w:rsidRPr="00AB5F61" w:rsidRDefault="00D43975" w:rsidP="009E7B79">
      <w:pPr>
        <w:numPr>
          <w:ilvl w:val="0"/>
          <w:numId w:val="11"/>
        </w:numPr>
        <w:tabs>
          <w:tab w:val="left" w:pos="34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 xml:space="preserve">Внедрять новые формы по привлечению воспитанников и их родителей </w:t>
      </w:r>
      <w:r w:rsidR="006F5726" w:rsidRPr="00AB5F61">
        <w:rPr>
          <w:rFonts w:ascii="Times New Roman" w:hAnsi="Times New Roman" w:cs="Times New Roman"/>
          <w:sz w:val="24"/>
          <w:szCs w:val="24"/>
        </w:rPr>
        <w:t>в общественную жизнь ДОУ, поселка</w:t>
      </w:r>
      <w:r w:rsidRPr="00AB5F61">
        <w:rPr>
          <w:rFonts w:ascii="Times New Roman" w:hAnsi="Times New Roman" w:cs="Times New Roman"/>
          <w:sz w:val="24"/>
          <w:szCs w:val="24"/>
        </w:rPr>
        <w:t>, района</w:t>
      </w:r>
      <w:r w:rsidR="006F5726" w:rsidRPr="00AB5F61">
        <w:rPr>
          <w:rFonts w:ascii="Times New Roman" w:hAnsi="Times New Roman" w:cs="Times New Roman"/>
          <w:sz w:val="24"/>
          <w:szCs w:val="24"/>
        </w:rPr>
        <w:t>;</w:t>
      </w:r>
    </w:p>
    <w:p w14:paraId="793E4CF6" w14:textId="77777777" w:rsidR="006F5726" w:rsidRPr="00AB5F61" w:rsidRDefault="006F5726" w:rsidP="009E7B79">
      <w:pPr>
        <w:numPr>
          <w:ilvl w:val="0"/>
          <w:numId w:val="11"/>
        </w:numPr>
        <w:tabs>
          <w:tab w:val="left" w:pos="345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F61">
        <w:rPr>
          <w:rFonts w:ascii="Times New Roman" w:hAnsi="Times New Roman" w:cs="Times New Roman"/>
          <w:sz w:val="24"/>
          <w:szCs w:val="24"/>
        </w:rPr>
        <w:t>Создать условия для проведения совместных мероприятий детей и родителей, направленных на совершенствование функционирования ДОУ.</w:t>
      </w:r>
    </w:p>
    <w:p w14:paraId="661B65C9" w14:textId="77777777" w:rsidR="006F5726" w:rsidRPr="00AB5F61" w:rsidRDefault="006F5726" w:rsidP="00AB5F6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151DBB" w14:textId="77777777" w:rsidR="005936E6" w:rsidRDefault="005936E6" w:rsidP="00AB5F61">
      <w:pPr>
        <w:pStyle w:val="a7"/>
        <w:ind w:firstLine="709"/>
        <w:jc w:val="both"/>
        <w:rPr>
          <w:color w:val="FF0000"/>
          <w:highlight w:val="cyan"/>
        </w:rPr>
      </w:pPr>
    </w:p>
    <w:p w14:paraId="1F7B773F" w14:textId="77777777" w:rsidR="00E21946" w:rsidRPr="00AB5F61" w:rsidRDefault="00E21946" w:rsidP="00AB5F61">
      <w:pPr>
        <w:pStyle w:val="a7"/>
        <w:ind w:firstLine="709"/>
        <w:jc w:val="both"/>
      </w:pPr>
    </w:p>
    <w:p w14:paraId="5E9A5FCF" w14:textId="77777777" w:rsidR="00C3260B" w:rsidRPr="00AB5F61" w:rsidRDefault="00C3260B" w:rsidP="00AB5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3260B" w:rsidRPr="00AB5F61" w:rsidSect="00DA1A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5A83AE" w14:textId="2BBD6CB8" w:rsidR="00C3260B" w:rsidRPr="006A500F" w:rsidRDefault="006A500F" w:rsidP="006A500F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="00BC018E" w:rsidRPr="006A500F">
        <w:rPr>
          <w:rFonts w:ascii="Times New Roman" w:hAnsi="Times New Roman"/>
          <w:b/>
          <w:bCs/>
          <w:sz w:val="24"/>
          <w:szCs w:val="24"/>
        </w:rPr>
        <w:t xml:space="preserve">ПЛАН МЕРОПРИЯТИЙ </w:t>
      </w:r>
      <w:r w:rsidR="00C3260B" w:rsidRPr="006A500F">
        <w:rPr>
          <w:rFonts w:ascii="Times New Roman" w:hAnsi="Times New Roman"/>
          <w:b/>
          <w:bCs/>
          <w:sz w:val="24"/>
          <w:szCs w:val="24"/>
        </w:rPr>
        <w:t>ПО РЕАЛИЗАЦИИ ПРОГРАММЫ РАЗВИТИЯ</w:t>
      </w:r>
    </w:p>
    <w:p w14:paraId="4B2D8357" w14:textId="604FB6C9" w:rsidR="00581558" w:rsidRPr="00581558" w:rsidRDefault="00581558" w:rsidP="00581558">
      <w:pPr>
        <w:pStyle w:val="a5"/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bookmarkStart w:id="19" w:name="_Hlk159238295"/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3827"/>
        <w:gridCol w:w="62"/>
        <w:gridCol w:w="2915"/>
      </w:tblGrid>
      <w:tr w:rsidR="00C3260B" w:rsidRPr="00AB5F61" w14:paraId="729FA0D6" w14:textId="77777777" w:rsidTr="008A6DD8">
        <w:trPr>
          <w:trHeight w:val="109"/>
        </w:trPr>
        <w:tc>
          <w:tcPr>
            <w:tcW w:w="14992" w:type="dxa"/>
            <w:gridSpan w:val="4"/>
          </w:tcPr>
          <w:p w14:paraId="5322A1A2" w14:textId="6D24367A" w:rsidR="00C3260B" w:rsidRPr="00AB5F61" w:rsidRDefault="00C43936" w:rsidP="008A6DD8">
            <w:pPr>
              <w:pStyle w:val="Default"/>
              <w:jc w:val="center"/>
            </w:pPr>
            <w:r w:rsidRPr="00AB5F61">
              <w:rPr>
                <w:b/>
                <w:bCs/>
              </w:rPr>
              <w:t xml:space="preserve">    </w:t>
            </w:r>
            <w:r w:rsidR="00C3260B" w:rsidRPr="00AB5F61">
              <w:rPr>
                <w:b/>
                <w:bCs/>
              </w:rPr>
              <w:t xml:space="preserve">Задача 1. </w:t>
            </w:r>
            <w:r w:rsidR="00C3260B" w:rsidRPr="00AB5F61">
              <w:t xml:space="preserve"> </w:t>
            </w:r>
            <w:r w:rsidR="005C3359">
              <w:t xml:space="preserve"> С</w:t>
            </w:r>
            <w:r w:rsidR="005C3359" w:rsidRPr="00EC35B4">
              <w:t xml:space="preserve">овершенствовать условия развития </w:t>
            </w:r>
            <w:r w:rsidR="005C3359">
              <w:t xml:space="preserve">разносторонней </w:t>
            </w:r>
            <w:r w:rsidR="005C3359" w:rsidRPr="00EC35B4">
              <w:t>личности воспитанников</w:t>
            </w:r>
            <w:r w:rsidR="005C3359">
              <w:t xml:space="preserve">. </w:t>
            </w:r>
          </w:p>
        </w:tc>
      </w:tr>
      <w:tr w:rsidR="008A6DD8" w:rsidRPr="00AB5F61" w14:paraId="214A51D5" w14:textId="77777777" w:rsidTr="008A6DD8">
        <w:trPr>
          <w:trHeight w:val="109"/>
        </w:trPr>
        <w:tc>
          <w:tcPr>
            <w:tcW w:w="8188" w:type="dxa"/>
          </w:tcPr>
          <w:p w14:paraId="70EA1B8A" w14:textId="77777777" w:rsidR="008A6DD8" w:rsidRPr="00AB5F61" w:rsidRDefault="008A6DD8" w:rsidP="00AB5F61">
            <w:pPr>
              <w:pStyle w:val="Default"/>
              <w:jc w:val="center"/>
            </w:pPr>
            <w:r w:rsidRPr="00AB5F61">
              <w:t>Мероприятия по реализации</w:t>
            </w:r>
          </w:p>
        </w:tc>
        <w:tc>
          <w:tcPr>
            <w:tcW w:w="3827" w:type="dxa"/>
          </w:tcPr>
          <w:p w14:paraId="602F6941" w14:textId="77777777" w:rsidR="008A6DD8" w:rsidRPr="00AB5F61" w:rsidRDefault="008A6DD8" w:rsidP="00AB5F61">
            <w:pPr>
              <w:pStyle w:val="Default"/>
              <w:jc w:val="center"/>
            </w:pPr>
            <w:r w:rsidRPr="00AB5F61">
              <w:t>Результат</w:t>
            </w:r>
          </w:p>
        </w:tc>
        <w:tc>
          <w:tcPr>
            <w:tcW w:w="2977" w:type="dxa"/>
            <w:gridSpan w:val="2"/>
          </w:tcPr>
          <w:p w14:paraId="15E5C0A7" w14:textId="77777777" w:rsidR="008A6DD8" w:rsidRPr="00AB5F61" w:rsidRDefault="008A6DD8" w:rsidP="00AB5F61">
            <w:pPr>
              <w:pStyle w:val="Default"/>
              <w:jc w:val="center"/>
            </w:pPr>
            <w:r w:rsidRPr="00AB5F61">
              <w:t>Ответственный</w:t>
            </w:r>
          </w:p>
        </w:tc>
      </w:tr>
      <w:tr w:rsidR="00590816" w:rsidRPr="00AB5F61" w14:paraId="1946493A" w14:textId="77777777" w:rsidTr="008A6DD8">
        <w:trPr>
          <w:trHeight w:val="109"/>
        </w:trPr>
        <w:tc>
          <w:tcPr>
            <w:tcW w:w="8188" w:type="dxa"/>
          </w:tcPr>
          <w:p w14:paraId="33FB24DE" w14:textId="01C515FE" w:rsidR="00590816" w:rsidRPr="00AB5F61" w:rsidRDefault="00590816" w:rsidP="00590816">
            <w:pPr>
              <w:pStyle w:val="Default"/>
              <w:jc w:val="center"/>
            </w:pPr>
            <w:r w:rsidRPr="00AB5F61">
              <w:t>Педсовет</w:t>
            </w:r>
            <w:r>
              <w:t>ы, семинары, мастер-классы</w:t>
            </w:r>
            <w:r w:rsidRPr="00AB5F61">
              <w:t xml:space="preserve"> </w:t>
            </w:r>
            <w:r>
              <w:t>и т.д.</w:t>
            </w:r>
          </w:p>
        </w:tc>
        <w:tc>
          <w:tcPr>
            <w:tcW w:w="3827" w:type="dxa"/>
          </w:tcPr>
          <w:p w14:paraId="44C21A5C" w14:textId="00E9620E" w:rsidR="00590816" w:rsidRPr="00AB5F61" w:rsidRDefault="00590816" w:rsidP="00590816">
            <w:pPr>
              <w:pStyle w:val="Default"/>
              <w:jc w:val="center"/>
            </w:pPr>
            <w:r w:rsidRPr="00AB5F61">
              <w:t xml:space="preserve">Проведены педагогические советы. </w:t>
            </w:r>
          </w:p>
        </w:tc>
        <w:tc>
          <w:tcPr>
            <w:tcW w:w="2977" w:type="dxa"/>
            <w:gridSpan w:val="2"/>
          </w:tcPr>
          <w:p w14:paraId="657A20B9" w14:textId="14637015" w:rsidR="00590816" w:rsidRPr="00AB5F61" w:rsidRDefault="00590816" w:rsidP="00590816">
            <w:pPr>
              <w:pStyle w:val="Default"/>
              <w:jc w:val="center"/>
            </w:pPr>
            <w:r w:rsidRPr="00AB5F61">
              <w:t>Старший воспитатель</w:t>
            </w:r>
          </w:p>
        </w:tc>
      </w:tr>
      <w:tr w:rsidR="00590816" w:rsidRPr="00AB5F61" w14:paraId="445E429E" w14:textId="77777777" w:rsidTr="008A6DD8">
        <w:trPr>
          <w:trHeight w:val="544"/>
        </w:trPr>
        <w:tc>
          <w:tcPr>
            <w:tcW w:w="8188" w:type="dxa"/>
          </w:tcPr>
          <w:p w14:paraId="3B321539" w14:textId="45CF9A8F" w:rsidR="00590816" w:rsidRPr="00AB5F61" w:rsidRDefault="00590816" w:rsidP="00590816">
            <w:pPr>
              <w:pStyle w:val="a7"/>
            </w:pPr>
            <w:r w:rsidRPr="00AB5F61">
              <w:t>Изучение социальных характеристик семей воспитанников, осуществление мониторинга мониторинг здоровья и физического развития воспитанников, динамики образовательных достижений воспитанников</w:t>
            </w:r>
          </w:p>
        </w:tc>
        <w:tc>
          <w:tcPr>
            <w:tcW w:w="3827" w:type="dxa"/>
          </w:tcPr>
          <w:p w14:paraId="0B64F211" w14:textId="5339ACC1" w:rsidR="00590816" w:rsidRPr="00AB5F61" w:rsidRDefault="00590816" w:rsidP="00590816">
            <w:pPr>
              <w:pStyle w:val="Default"/>
            </w:pPr>
          </w:p>
        </w:tc>
        <w:tc>
          <w:tcPr>
            <w:tcW w:w="2977" w:type="dxa"/>
            <w:gridSpan w:val="2"/>
          </w:tcPr>
          <w:p w14:paraId="3AA73F28" w14:textId="48692ADC" w:rsidR="00590816" w:rsidRPr="00AB5F61" w:rsidRDefault="00590816" w:rsidP="00590816">
            <w:pPr>
              <w:pStyle w:val="Default"/>
            </w:pPr>
            <w:r w:rsidRPr="00AB5F61">
              <w:t>Старший воспитатель</w:t>
            </w:r>
          </w:p>
        </w:tc>
      </w:tr>
      <w:tr w:rsidR="00590816" w:rsidRPr="00AB5F61" w14:paraId="5520D1D1" w14:textId="77777777" w:rsidTr="008A6DD8">
        <w:trPr>
          <w:trHeight w:val="544"/>
        </w:trPr>
        <w:tc>
          <w:tcPr>
            <w:tcW w:w="8188" w:type="dxa"/>
          </w:tcPr>
          <w:p w14:paraId="6F2E6E0E" w14:textId="059E0DD8" w:rsidR="00590816" w:rsidRPr="00AB5F61" w:rsidRDefault="00590816" w:rsidP="00590816">
            <w:pPr>
              <w:pStyle w:val="a7"/>
            </w:pPr>
            <w:r>
              <w:t>Участие педагогов и воспитанников в конкурсном движении разного уровня</w:t>
            </w:r>
          </w:p>
        </w:tc>
        <w:tc>
          <w:tcPr>
            <w:tcW w:w="3827" w:type="dxa"/>
          </w:tcPr>
          <w:p w14:paraId="6340F3F0" w14:textId="77777777" w:rsidR="00590816" w:rsidRPr="00AB5F61" w:rsidRDefault="00590816" w:rsidP="00590816">
            <w:pPr>
              <w:pStyle w:val="Default"/>
            </w:pPr>
          </w:p>
        </w:tc>
        <w:tc>
          <w:tcPr>
            <w:tcW w:w="2977" w:type="dxa"/>
            <w:gridSpan w:val="2"/>
          </w:tcPr>
          <w:p w14:paraId="4DDB2AE8" w14:textId="1B85DBBB" w:rsidR="00590816" w:rsidRPr="00AB5F61" w:rsidRDefault="00590816" w:rsidP="00590816">
            <w:pPr>
              <w:pStyle w:val="Default"/>
            </w:pPr>
            <w:r w:rsidRPr="00AB5F61">
              <w:t>Старший воспитатель</w:t>
            </w:r>
          </w:p>
        </w:tc>
      </w:tr>
      <w:tr w:rsidR="00590816" w:rsidRPr="00AB5F61" w14:paraId="65E25EF8" w14:textId="77777777" w:rsidTr="008A6DD8">
        <w:trPr>
          <w:trHeight w:val="544"/>
        </w:trPr>
        <w:tc>
          <w:tcPr>
            <w:tcW w:w="8188" w:type="dxa"/>
          </w:tcPr>
          <w:p w14:paraId="671E1EE8" w14:textId="794B5A9D" w:rsidR="00590816" w:rsidRPr="00AB5F61" w:rsidRDefault="00590816" w:rsidP="00590816">
            <w:pPr>
              <w:pStyle w:val="a7"/>
            </w:pPr>
            <w:r>
              <w:t>Реализация программы «Я-это Я»</w:t>
            </w:r>
          </w:p>
        </w:tc>
        <w:tc>
          <w:tcPr>
            <w:tcW w:w="3827" w:type="dxa"/>
          </w:tcPr>
          <w:p w14:paraId="09949E46" w14:textId="5AE03664" w:rsidR="00590816" w:rsidRPr="00AB5F61" w:rsidRDefault="00590816" w:rsidP="00590816">
            <w:pPr>
              <w:pStyle w:val="Default"/>
            </w:pPr>
            <w:r w:rsidRPr="00AB5F61">
              <w:t>Реализован</w:t>
            </w:r>
            <w:r>
              <w:t>а</w:t>
            </w:r>
            <w:r w:rsidRPr="00AB5F61">
              <w:t xml:space="preserve"> </w:t>
            </w:r>
            <w:r>
              <w:t>авторская программа по патриотическому воспитанию</w:t>
            </w:r>
          </w:p>
        </w:tc>
        <w:tc>
          <w:tcPr>
            <w:tcW w:w="2977" w:type="dxa"/>
            <w:gridSpan w:val="2"/>
          </w:tcPr>
          <w:p w14:paraId="25889DCD" w14:textId="66936FD2" w:rsidR="00590816" w:rsidRPr="00AB5F61" w:rsidRDefault="00590816" w:rsidP="00590816">
            <w:pPr>
              <w:pStyle w:val="Default"/>
            </w:pPr>
            <w:r w:rsidRPr="00AB5F61">
              <w:t>Старший воспитатель</w:t>
            </w:r>
          </w:p>
        </w:tc>
      </w:tr>
      <w:tr w:rsidR="00590816" w:rsidRPr="00AB5F61" w14:paraId="711B648E" w14:textId="77777777" w:rsidTr="008A6DD8">
        <w:trPr>
          <w:trHeight w:val="555"/>
        </w:trPr>
        <w:tc>
          <w:tcPr>
            <w:tcW w:w="8188" w:type="dxa"/>
          </w:tcPr>
          <w:p w14:paraId="4135AECB" w14:textId="77777777" w:rsidR="00590816" w:rsidRDefault="00590816" w:rsidP="00590816">
            <w:pPr>
              <w:pStyle w:val="a7"/>
            </w:pPr>
            <w:r>
              <w:t xml:space="preserve">Реализация проекта «Я Гражданин». </w:t>
            </w:r>
          </w:p>
          <w:p w14:paraId="386240C9" w14:textId="694408C5" w:rsidR="00590816" w:rsidRPr="00AB5F61" w:rsidRDefault="00590816" w:rsidP="00590816">
            <w:pPr>
              <w:pStyle w:val="a7"/>
            </w:pPr>
          </w:p>
        </w:tc>
        <w:tc>
          <w:tcPr>
            <w:tcW w:w="3827" w:type="dxa"/>
          </w:tcPr>
          <w:p w14:paraId="2C5C400E" w14:textId="437F83FA" w:rsidR="00590816" w:rsidRPr="00AB5F61" w:rsidRDefault="00590816" w:rsidP="00590816">
            <w:pPr>
              <w:pStyle w:val="Default"/>
            </w:pPr>
            <w:r w:rsidRPr="00AB5F61">
              <w:t>Реализован проект</w:t>
            </w:r>
          </w:p>
        </w:tc>
        <w:tc>
          <w:tcPr>
            <w:tcW w:w="2977" w:type="dxa"/>
            <w:gridSpan w:val="2"/>
          </w:tcPr>
          <w:p w14:paraId="52C3531C" w14:textId="0DF6ECAF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</w:tc>
      </w:tr>
      <w:tr w:rsidR="00590816" w:rsidRPr="00AB5F61" w14:paraId="5DE49BA6" w14:textId="77777777" w:rsidTr="008A6DD8">
        <w:trPr>
          <w:trHeight w:val="610"/>
        </w:trPr>
        <w:tc>
          <w:tcPr>
            <w:tcW w:w="8188" w:type="dxa"/>
            <w:tcBorders>
              <w:bottom w:val="single" w:sz="4" w:space="0" w:color="auto"/>
            </w:tcBorders>
          </w:tcPr>
          <w:p w14:paraId="5049B9D4" w14:textId="4B63672A" w:rsidR="00590816" w:rsidRDefault="00590816" w:rsidP="00590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и воспитанников в акциях, проектах, программах по экологической, патриотической, волонтерской направленностей.</w:t>
            </w:r>
          </w:p>
          <w:p w14:paraId="42ED9412" w14:textId="41BB7A25" w:rsidR="00590816" w:rsidRPr="00AB5F61" w:rsidRDefault="00590816" w:rsidP="00590816">
            <w:pPr>
              <w:pStyle w:val="a7"/>
            </w:pPr>
          </w:p>
        </w:tc>
        <w:tc>
          <w:tcPr>
            <w:tcW w:w="3827" w:type="dxa"/>
          </w:tcPr>
          <w:p w14:paraId="2F565360" w14:textId="1421015C" w:rsidR="00590816" w:rsidRPr="00AB5F61" w:rsidRDefault="00590816" w:rsidP="00590816">
            <w:pPr>
              <w:pStyle w:val="Default"/>
            </w:pPr>
            <w:r>
              <w:t>Участие в акциях, проектах</w:t>
            </w:r>
          </w:p>
        </w:tc>
        <w:tc>
          <w:tcPr>
            <w:tcW w:w="2977" w:type="dxa"/>
            <w:gridSpan w:val="2"/>
          </w:tcPr>
          <w:p w14:paraId="400051AC" w14:textId="77777777" w:rsidR="00590816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  <w:p w14:paraId="5250D1A9" w14:textId="674A0920" w:rsidR="00590816" w:rsidRPr="00AB5F61" w:rsidRDefault="00590816" w:rsidP="00590816">
            <w:pPr>
              <w:pStyle w:val="a7"/>
            </w:pPr>
            <w:r>
              <w:rPr>
                <w:bCs/>
              </w:rPr>
              <w:t>Педагоги ДОУ</w:t>
            </w:r>
          </w:p>
        </w:tc>
      </w:tr>
      <w:tr w:rsidR="00590816" w:rsidRPr="00AB5F61" w14:paraId="5C14F566" w14:textId="77777777" w:rsidTr="008A6DD8">
        <w:trPr>
          <w:trHeight w:val="28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6340F11" w14:textId="3873FEC0" w:rsidR="00590816" w:rsidRPr="00AB5F61" w:rsidRDefault="00590816" w:rsidP="00590816">
            <w:pPr>
              <w:pStyle w:val="a7"/>
            </w:pPr>
            <w:r w:rsidRPr="00AB5F61">
              <w:t>Проведение Чемпионат</w:t>
            </w:r>
            <w:r>
              <w:t>ов по проекту «</w:t>
            </w:r>
            <w:proofErr w:type="spellStart"/>
            <w:r w:rsidRPr="00590816">
              <w:rPr>
                <w:bCs/>
              </w:rPr>
              <w:t>Baby</w:t>
            </w:r>
            <w:proofErr w:type="spellEnd"/>
            <w:r w:rsidRPr="00590816">
              <w:rPr>
                <w:bCs/>
              </w:rPr>
              <w:t xml:space="preserve"> </w:t>
            </w:r>
            <w:proofErr w:type="spellStart"/>
            <w:r w:rsidRPr="00590816">
              <w:rPr>
                <w:bCs/>
              </w:rPr>
              <w:t>Skills</w:t>
            </w:r>
            <w:proofErr w:type="spellEnd"/>
            <w:r>
              <w:rPr>
                <w:b/>
              </w:rPr>
              <w:t>»</w:t>
            </w:r>
            <w:r w:rsidRPr="00AB5F61">
              <w:t xml:space="preserve"> между ДОУ ЯМР</w:t>
            </w:r>
          </w:p>
        </w:tc>
        <w:tc>
          <w:tcPr>
            <w:tcW w:w="3827" w:type="dxa"/>
          </w:tcPr>
          <w:p w14:paraId="3632C35D" w14:textId="6DC74D03" w:rsidR="00590816" w:rsidRPr="00AB5F61" w:rsidRDefault="00590816" w:rsidP="00590816">
            <w:pPr>
              <w:pStyle w:val="Default"/>
            </w:pPr>
            <w:r w:rsidRPr="00AB5F61">
              <w:t xml:space="preserve">Проведен </w:t>
            </w:r>
            <w:r>
              <w:t>Ч</w:t>
            </w:r>
            <w:r w:rsidRPr="00AB5F61">
              <w:t>емпионат между ДОУ ЯМР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547D8580" w14:textId="77777777" w:rsidR="00590816" w:rsidRPr="00AB5F61" w:rsidRDefault="00590816" w:rsidP="00590816">
            <w:pPr>
              <w:pStyle w:val="a7"/>
            </w:pPr>
            <w:r w:rsidRPr="00AB5F61">
              <w:t xml:space="preserve">Заведующий </w:t>
            </w:r>
          </w:p>
          <w:p w14:paraId="6E775A9C" w14:textId="77777777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</w:tc>
      </w:tr>
      <w:tr w:rsidR="00590816" w:rsidRPr="00AB5F61" w14:paraId="1460A1C4" w14:textId="77777777" w:rsidTr="008A6DD8">
        <w:trPr>
          <w:trHeight w:val="28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B1725B2" w14:textId="3FE8FF75" w:rsidR="00590816" w:rsidRPr="00AB5F61" w:rsidRDefault="00590816" w:rsidP="00590816">
            <w:pPr>
              <w:pStyle w:val="a7"/>
            </w:pPr>
            <w:r w:rsidRPr="00AB5F61">
              <w:t>Реализация проекта «Я расту успешным»</w:t>
            </w:r>
          </w:p>
        </w:tc>
        <w:tc>
          <w:tcPr>
            <w:tcW w:w="3827" w:type="dxa"/>
          </w:tcPr>
          <w:p w14:paraId="320DD6C3" w14:textId="77777777" w:rsidR="00590816" w:rsidRPr="00AB5F61" w:rsidRDefault="00590816" w:rsidP="00590816">
            <w:pPr>
              <w:pStyle w:val="Default"/>
            </w:pPr>
            <w:r w:rsidRPr="00AB5F61">
              <w:t>Реализован проект по развитию лидерских качеств у воспитанников.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57F4BA0D" w14:textId="77777777" w:rsidR="00590816" w:rsidRPr="00AB5F61" w:rsidRDefault="00590816" w:rsidP="00590816">
            <w:pPr>
              <w:pStyle w:val="a7"/>
            </w:pPr>
            <w:r w:rsidRPr="00AB5F61">
              <w:t xml:space="preserve">Творческая группа ДОУ </w:t>
            </w:r>
          </w:p>
        </w:tc>
      </w:tr>
      <w:tr w:rsidR="00590816" w:rsidRPr="00AB5F61" w14:paraId="0C341A98" w14:textId="77777777" w:rsidTr="008A6DD8">
        <w:trPr>
          <w:trHeight w:val="551"/>
        </w:trPr>
        <w:tc>
          <w:tcPr>
            <w:tcW w:w="14992" w:type="dxa"/>
            <w:gridSpan w:val="4"/>
            <w:tcBorders>
              <w:bottom w:val="single" w:sz="4" w:space="0" w:color="auto"/>
            </w:tcBorders>
          </w:tcPr>
          <w:p w14:paraId="51E6DE53" w14:textId="468A4FF2" w:rsidR="00590816" w:rsidRDefault="00590816" w:rsidP="0059081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DD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8A6DD8">
              <w:rPr>
                <w:b/>
                <w:sz w:val="24"/>
                <w:szCs w:val="24"/>
              </w:rPr>
              <w:t xml:space="preserve"> </w:t>
            </w:r>
            <w:r w:rsidRPr="008A6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5B4">
              <w:rPr>
                <w:rFonts w:ascii="Times New Roman" w:hAnsi="Times New Roman" w:cs="Times New Roman"/>
                <w:sz w:val="24"/>
                <w:szCs w:val="24"/>
              </w:rPr>
              <w:t>охранять и укреплять здоровье детей через формирование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20059" w14:textId="4329DD57" w:rsidR="00590816" w:rsidRPr="00AB5F61" w:rsidRDefault="00590816" w:rsidP="00590816">
            <w:pPr>
              <w:pStyle w:val="a7"/>
              <w:jc w:val="center"/>
            </w:pPr>
          </w:p>
        </w:tc>
      </w:tr>
      <w:tr w:rsidR="00590816" w:rsidRPr="00AB5F61" w14:paraId="36185B22" w14:textId="77777777" w:rsidTr="008A6DD8">
        <w:trPr>
          <w:trHeight w:val="554"/>
        </w:trPr>
        <w:tc>
          <w:tcPr>
            <w:tcW w:w="8188" w:type="dxa"/>
            <w:tcBorders>
              <w:bottom w:val="single" w:sz="4" w:space="0" w:color="auto"/>
            </w:tcBorders>
          </w:tcPr>
          <w:p w14:paraId="45ECFEE7" w14:textId="77777777" w:rsidR="00590816" w:rsidRPr="00AB5F61" w:rsidRDefault="00590816" w:rsidP="00590816">
            <w:pPr>
              <w:pStyle w:val="a7"/>
            </w:pPr>
            <w:r w:rsidRPr="00AB5F61">
              <w:t xml:space="preserve">Пополнение развивающей предметно-пространственной среды спортивного зала и спортивной площадки оборудованием для организации двигательной деятельности, деятельности по физическому развитию, спортивных игр. </w:t>
            </w:r>
          </w:p>
        </w:tc>
        <w:tc>
          <w:tcPr>
            <w:tcW w:w="3827" w:type="dxa"/>
            <w:vMerge w:val="restart"/>
          </w:tcPr>
          <w:p w14:paraId="673E5210" w14:textId="77777777" w:rsidR="00590816" w:rsidRPr="00AB5F61" w:rsidRDefault="00590816" w:rsidP="00590816">
            <w:pPr>
              <w:pStyle w:val="a7"/>
            </w:pPr>
            <w:r w:rsidRPr="00AB5F61">
              <w:t xml:space="preserve">Обобщение опыта работы по сохранению и укреплению здоровья воспитанников </w:t>
            </w:r>
          </w:p>
          <w:p w14:paraId="5CDF0C59" w14:textId="77777777" w:rsidR="00590816" w:rsidRPr="00AB5F61" w:rsidRDefault="00590816" w:rsidP="0059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по использованию в образовательной деятельности современных </w:t>
            </w:r>
            <w:proofErr w:type="spellStart"/>
            <w:r w:rsidRPr="00AB5F61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B5F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посредством участия в семинарах, вебинарах соответствующей тематики</w:t>
            </w:r>
          </w:p>
          <w:p w14:paraId="73E998AE" w14:textId="77777777" w:rsidR="00590816" w:rsidRPr="00AB5F61" w:rsidRDefault="00590816" w:rsidP="0059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эффективных форм работы с родителями по формированию ЗОЖ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393500F" w14:textId="77777777" w:rsidR="00590816" w:rsidRPr="00AB5F61" w:rsidRDefault="00590816" w:rsidP="00590816">
            <w:pPr>
              <w:pStyle w:val="a7"/>
            </w:pPr>
            <w:r w:rsidRPr="00AB5F61">
              <w:lastRenderedPageBreak/>
              <w:t>Заведующий ДОУ</w:t>
            </w:r>
          </w:p>
        </w:tc>
      </w:tr>
      <w:tr w:rsidR="00590816" w:rsidRPr="00AB5F61" w14:paraId="14B7F67B" w14:textId="77777777" w:rsidTr="008A6DD8">
        <w:trPr>
          <w:trHeight w:val="757"/>
        </w:trPr>
        <w:tc>
          <w:tcPr>
            <w:tcW w:w="8188" w:type="dxa"/>
          </w:tcPr>
          <w:p w14:paraId="5F6CFF51" w14:textId="176B0F7B" w:rsidR="00590816" w:rsidRPr="00AB5F61" w:rsidRDefault="00590816" w:rsidP="00590816">
            <w:pPr>
              <w:pStyle w:val="a7"/>
            </w:pPr>
            <w:r w:rsidRPr="00AB5F61">
              <w:t>Педсовет</w:t>
            </w:r>
            <w:r>
              <w:t>ы, семинары, мастер-классы</w:t>
            </w:r>
            <w:r w:rsidRPr="00AB5F61">
              <w:t xml:space="preserve"> </w:t>
            </w:r>
            <w:r>
              <w:t>и т.д.</w:t>
            </w:r>
          </w:p>
        </w:tc>
        <w:tc>
          <w:tcPr>
            <w:tcW w:w="3827" w:type="dxa"/>
            <w:vMerge/>
          </w:tcPr>
          <w:p w14:paraId="738BA9B4" w14:textId="77777777" w:rsidR="00590816" w:rsidRPr="00AB5F61" w:rsidRDefault="00590816" w:rsidP="00590816">
            <w:pPr>
              <w:pStyle w:val="a7"/>
            </w:pPr>
          </w:p>
        </w:tc>
        <w:tc>
          <w:tcPr>
            <w:tcW w:w="2977" w:type="dxa"/>
            <w:gridSpan w:val="2"/>
          </w:tcPr>
          <w:p w14:paraId="4FFA5214" w14:textId="77777777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</w:tc>
      </w:tr>
      <w:tr w:rsidR="00590816" w:rsidRPr="00AB5F61" w14:paraId="597109DD" w14:textId="77777777" w:rsidTr="008A6DD8">
        <w:trPr>
          <w:trHeight w:val="590"/>
        </w:trPr>
        <w:tc>
          <w:tcPr>
            <w:tcW w:w="8188" w:type="dxa"/>
            <w:tcBorders>
              <w:top w:val="single" w:sz="4" w:space="0" w:color="auto"/>
            </w:tcBorders>
          </w:tcPr>
          <w:p w14:paraId="707782B4" w14:textId="19364165" w:rsidR="00590816" w:rsidRPr="00AB5F61" w:rsidRDefault="00590816" w:rsidP="00590816">
            <w:pPr>
              <w:pStyle w:val="a7"/>
            </w:pPr>
            <w:r w:rsidRPr="00AB5F61">
              <w:t>Мониторинг состояния здоровья и физического развития воспитанников</w:t>
            </w:r>
          </w:p>
        </w:tc>
        <w:tc>
          <w:tcPr>
            <w:tcW w:w="3827" w:type="dxa"/>
            <w:vMerge/>
          </w:tcPr>
          <w:p w14:paraId="33DE322C" w14:textId="77777777" w:rsidR="00590816" w:rsidRPr="00AB5F61" w:rsidRDefault="00590816" w:rsidP="00590816">
            <w:pPr>
              <w:pStyle w:val="a7"/>
            </w:pPr>
          </w:p>
        </w:tc>
        <w:tc>
          <w:tcPr>
            <w:tcW w:w="2977" w:type="dxa"/>
            <w:gridSpan w:val="2"/>
          </w:tcPr>
          <w:p w14:paraId="6E378258" w14:textId="77777777" w:rsidR="00590816" w:rsidRPr="00AB5F61" w:rsidRDefault="00590816" w:rsidP="00590816">
            <w:pPr>
              <w:pStyle w:val="a7"/>
            </w:pPr>
            <w:r w:rsidRPr="00AB5F61">
              <w:t>Инструктор по физкультуре</w:t>
            </w:r>
          </w:p>
        </w:tc>
      </w:tr>
      <w:tr w:rsidR="00590816" w:rsidRPr="00AB5F61" w14:paraId="054F7AEA" w14:textId="77777777" w:rsidTr="008A6DD8">
        <w:trPr>
          <w:trHeight w:val="838"/>
        </w:trPr>
        <w:tc>
          <w:tcPr>
            <w:tcW w:w="8188" w:type="dxa"/>
            <w:vMerge w:val="restart"/>
          </w:tcPr>
          <w:p w14:paraId="60945985" w14:textId="4CA3F9CF" w:rsidR="00590816" w:rsidRPr="00AB5F61" w:rsidRDefault="00590816" w:rsidP="00590816">
            <w:pPr>
              <w:pStyle w:val="a7"/>
            </w:pPr>
            <w:r>
              <w:t>Проведение мероприятий по ЗОЖ с родителями (законными представителями)</w:t>
            </w:r>
          </w:p>
        </w:tc>
        <w:tc>
          <w:tcPr>
            <w:tcW w:w="3827" w:type="dxa"/>
            <w:vMerge/>
          </w:tcPr>
          <w:p w14:paraId="363B3549" w14:textId="77777777" w:rsidR="00590816" w:rsidRPr="00AB5F61" w:rsidRDefault="00590816" w:rsidP="00590816">
            <w:pPr>
              <w:pStyle w:val="a7"/>
            </w:pPr>
          </w:p>
        </w:tc>
        <w:tc>
          <w:tcPr>
            <w:tcW w:w="2977" w:type="dxa"/>
            <w:gridSpan w:val="2"/>
          </w:tcPr>
          <w:p w14:paraId="1877EF90" w14:textId="77777777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</w:tc>
      </w:tr>
      <w:tr w:rsidR="00590816" w:rsidRPr="00AB5F61" w14:paraId="6D214337" w14:textId="77777777" w:rsidTr="008A6DD8">
        <w:trPr>
          <w:trHeight w:val="727"/>
        </w:trPr>
        <w:tc>
          <w:tcPr>
            <w:tcW w:w="8188" w:type="dxa"/>
            <w:vMerge/>
          </w:tcPr>
          <w:p w14:paraId="552B12E3" w14:textId="44F229B1" w:rsidR="00590816" w:rsidRPr="00AB5F61" w:rsidRDefault="00590816" w:rsidP="00590816">
            <w:pPr>
              <w:pStyle w:val="a7"/>
            </w:pPr>
          </w:p>
        </w:tc>
        <w:tc>
          <w:tcPr>
            <w:tcW w:w="3827" w:type="dxa"/>
            <w:vMerge/>
          </w:tcPr>
          <w:p w14:paraId="70806AEC" w14:textId="77777777" w:rsidR="00590816" w:rsidRPr="00AB5F61" w:rsidRDefault="00590816" w:rsidP="00590816">
            <w:pPr>
              <w:pStyle w:val="a7"/>
            </w:pPr>
          </w:p>
        </w:tc>
        <w:tc>
          <w:tcPr>
            <w:tcW w:w="2977" w:type="dxa"/>
            <w:gridSpan w:val="2"/>
          </w:tcPr>
          <w:p w14:paraId="0992E57C" w14:textId="77777777" w:rsidR="00590816" w:rsidRPr="00AB5F61" w:rsidRDefault="00590816" w:rsidP="00590816">
            <w:pPr>
              <w:pStyle w:val="a7"/>
            </w:pPr>
            <w:r w:rsidRPr="00AB5F61">
              <w:t>Старшая медсестра</w:t>
            </w:r>
          </w:p>
        </w:tc>
      </w:tr>
      <w:tr w:rsidR="00590816" w:rsidRPr="00AB5F61" w14:paraId="62B5944F" w14:textId="77777777" w:rsidTr="008A6DD8">
        <w:trPr>
          <w:trHeight w:val="727"/>
        </w:trPr>
        <w:tc>
          <w:tcPr>
            <w:tcW w:w="8188" w:type="dxa"/>
          </w:tcPr>
          <w:p w14:paraId="301C9496" w14:textId="77777777" w:rsidR="00590816" w:rsidRPr="00AB5F61" w:rsidRDefault="00590816" w:rsidP="00590816">
            <w:pPr>
              <w:pStyle w:val="a7"/>
            </w:pPr>
            <w:r w:rsidRPr="00AB5F61">
              <w:lastRenderedPageBreak/>
              <w:t>Реализация проекта «ГТО в детский сад»</w:t>
            </w:r>
          </w:p>
        </w:tc>
        <w:tc>
          <w:tcPr>
            <w:tcW w:w="3827" w:type="dxa"/>
          </w:tcPr>
          <w:p w14:paraId="537CFEDB" w14:textId="51E60AAE" w:rsidR="00590816" w:rsidRPr="00AB5F61" w:rsidRDefault="00590816" w:rsidP="00590816">
            <w:pPr>
              <w:pStyle w:val="a7"/>
            </w:pPr>
            <w:r>
              <w:t>Реализован проект. Воспитанники ежегодно сдают нормы ГТО «Младше всех»</w:t>
            </w:r>
          </w:p>
        </w:tc>
        <w:tc>
          <w:tcPr>
            <w:tcW w:w="2977" w:type="dxa"/>
            <w:gridSpan w:val="2"/>
          </w:tcPr>
          <w:p w14:paraId="7D49F285" w14:textId="77777777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  <w:p w14:paraId="18E9C5CA" w14:textId="77777777" w:rsidR="00590816" w:rsidRPr="00AB5F61" w:rsidRDefault="00590816" w:rsidP="00590816">
            <w:pPr>
              <w:pStyle w:val="a7"/>
            </w:pPr>
            <w:r w:rsidRPr="00AB5F61">
              <w:t>Инструктор по физкультуре</w:t>
            </w:r>
          </w:p>
        </w:tc>
      </w:tr>
      <w:tr w:rsidR="00590816" w:rsidRPr="00AB5F61" w14:paraId="0A8E8C3C" w14:textId="77777777" w:rsidTr="008A6DD8">
        <w:trPr>
          <w:trHeight w:val="727"/>
        </w:trPr>
        <w:tc>
          <w:tcPr>
            <w:tcW w:w="8188" w:type="dxa"/>
          </w:tcPr>
          <w:p w14:paraId="6B0774D6" w14:textId="40ADBB87" w:rsidR="00590816" w:rsidRPr="00AB5F61" w:rsidRDefault="00590816" w:rsidP="00590816">
            <w:pPr>
              <w:pStyle w:val="a7"/>
            </w:pPr>
            <w:r w:rsidRPr="00AB5F61">
              <w:t xml:space="preserve">Реализация </w:t>
            </w:r>
            <w:r>
              <w:t>проекта</w:t>
            </w:r>
            <w:r w:rsidRPr="00AB5F61">
              <w:t xml:space="preserve"> «</w:t>
            </w:r>
            <w:r>
              <w:t>Степ-аэробика</w:t>
            </w:r>
            <w:r w:rsidRPr="00AB5F61">
              <w:t xml:space="preserve">» </w:t>
            </w:r>
          </w:p>
        </w:tc>
        <w:tc>
          <w:tcPr>
            <w:tcW w:w="3827" w:type="dxa"/>
          </w:tcPr>
          <w:p w14:paraId="181A234A" w14:textId="56A6F382" w:rsidR="00590816" w:rsidRPr="00AB5F61" w:rsidRDefault="00590816" w:rsidP="00590816">
            <w:pPr>
              <w:pStyle w:val="a7"/>
            </w:pPr>
            <w:r>
              <w:t>Реализован проект</w:t>
            </w:r>
          </w:p>
        </w:tc>
        <w:tc>
          <w:tcPr>
            <w:tcW w:w="2977" w:type="dxa"/>
            <w:gridSpan w:val="2"/>
          </w:tcPr>
          <w:p w14:paraId="3DC896F0" w14:textId="77777777" w:rsidR="00590816" w:rsidRPr="00AB5F61" w:rsidRDefault="00590816" w:rsidP="00590816">
            <w:pPr>
              <w:pStyle w:val="a7"/>
            </w:pPr>
            <w:r w:rsidRPr="00AB5F61">
              <w:t>Старший воспитатель</w:t>
            </w:r>
          </w:p>
          <w:p w14:paraId="535352D9" w14:textId="3F224CA3" w:rsidR="00590816" w:rsidRPr="00AB5F61" w:rsidRDefault="00590816" w:rsidP="00590816">
            <w:pPr>
              <w:pStyle w:val="a7"/>
            </w:pPr>
            <w:r>
              <w:t>Музыкальный руководитель</w:t>
            </w:r>
          </w:p>
        </w:tc>
      </w:tr>
      <w:tr w:rsidR="00590816" w:rsidRPr="00AB5F61" w14:paraId="7BC8450E" w14:textId="77777777" w:rsidTr="008A6DD8">
        <w:trPr>
          <w:trHeight w:val="561"/>
        </w:trPr>
        <w:tc>
          <w:tcPr>
            <w:tcW w:w="14992" w:type="dxa"/>
            <w:gridSpan w:val="4"/>
          </w:tcPr>
          <w:p w14:paraId="26F0B7CF" w14:textId="5D026227" w:rsidR="00590816" w:rsidRPr="00AB5F61" w:rsidRDefault="00590816" w:rsidP="00590816">
            <w:pPr>
              <w:pStyle w:val="Default"/>
              <w:jc w:val="center"/>
            </w:pPr>
            <w:r w:rsidRPr="00AB5F61">
              <w:rPr>
                <w:b/>
                <w:bCs/>
              </w:rPr>
              <w:t>Задача 3</w:t>
            </w:r>
            <w:r>
              <w:rPr>
                <w:b/>
                <w:bCs/>
              </w:rPr>
              <w:t>.</w:t>
            </w:r>
            <w:r>
              <w:t xml:space="preserve"> С</w:t>
            </w:r>
            <w:r w:rsidRPr="00EC35B4">
              <w:t>овершенствовать компетенции педагогов в условиях реализации Федеральной образовательной программы дошкольного образования (ФОП ДО)</w:t>
            </w:r>
          </w:p>
        </w:tc>
      </w:tr>
      <w:tr w:rsidR="00590816" w:rsidRPr="00AB5F61" w14:paraId="270BFDA2" w14:textId="77777777" w:rsidTr="008A6DD8">
        <w:trPr>
          <w:trHeight w:val="561"/>
        </w:trPr>
        <w:tc>
          <w:tcPr>
            <w:tcW w:w="8188" w:type="dxa"/>
          </w:tcPr>
          <w:p w14:paraId="4D0E2784" w14:textId="77777777" w:rsidR="00590816" w:rsidRPr="00AB5F61" w:rsidRDefault="00590816" w:rsidP="00590816">
            <w:pPr>
              <w:pStyle w:val="a7"/>
            </w:pPr>
            <w:r w:rsidRPr="00AB5F61">
              <w:t xml:space="preserve">Ознакомление педагогов с новыми концепциями, направлениями по организации образовательной деятельности. </w:t>
            </w:r>
          </w:p>
        </w:tc>
        <w:tc>
          <w:tcPr>
            <w:tcW w:w="3889" w:type="dxa"/>
            <w:gridSpan w:val="2"/>
            <w:vMerge w:val="restart"/>
          </w:tcPr>
          <w:p w14:paraId="330ECF7E" w14:textId="77777777" w:rsidR="00590816" w:rsidRPr="00AB5F61" w:rsidRDefault="00590816" w:rsidP="00590816">
            <w:pPr>
              <w:pStyle w:val="Default"/>
            </w:pPr>
            <w:r w:rsidRPr="00AB5F61">
              <w:t xml:space="preserve">Разработка проектов организации развивающего игрового пространства в группах </w:t>
            </w:r>
          </w:p>
          <w:p w14:paraId="5A3AD4C3" w14:textId="77777777" w:rsidR="00590816" w:rsidRPr="00AB5F61" w:rsidRDefault="00590816" w:rsidP="00590816">
            <w:pPr>
              <w:pStyle w:val="Default"/>
            </w:pPr>
          </w:p>
          <w:p w14:paraId="2B821ADE" w14:textId="374DC02D" w:rsidR="00590816" w:rsidRPr="00AB5F61" w:rsidRDefault="00590816" w:rsidP="00590816">
            <w:pPr>
              <w:pStyle w:val="Default"/>
            </w:pPr>
            <w:r w:rsidRPr="00AB5F61">
              <w:t xml:space="preserve">Распространение опыта работы на </w:t>
            </w:r>
            <w:r>
              <w:t xml:space="preserve">различных уровнях </w:t>
            </w:r>
          </w:p>
        </w:tc>
        <w:tc>
          <w:tcPr>
            <w:tcW w:w="2915" w:type="dxa"/>
          </w:tcPr>
          <w:p w14:paraId="394D76B6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53C8533B" w14:textId="77777777" w:rsidTr="008A6DD8">
        <w:trPr>
          <w:trHeight w:val="633"/>
        </w:trPr>
        <w:tc>
          <w:tcPr>
            <w:tcW w:w="8188" w:type="dxa"/>
          </w:tcPr>
          <w:p w14:paraId="120DF05E" w14:textId="06FEF08F" w:rsidR="00590816" w:rsidRPr="00AB5F61" w:rsidRDefault="00590816" w:rsidP="00590816">
            <w:pPr>
              <w:pStyle w:val="a7"/>
            </w:pPr>
            <w:r>
              <w:t>Семинары, мастер-классы</w:t>
            </w:r>
            <w:r w:rsidRPr="00AB5F61">
              <w:t xml:space="preserve"> </w:t>
            </w:r>
            <w:r>
              <w:t>и т.д.</w:t>
            </w:r>
            <w:r w:rsidRPr="00AB5F61">
              <w:t xml:space="preserve"> </w:t>
            </w:r>
          </w:p>
        </w:tc>
        <w:tc>
          <w:tcPr>
            <w:tcW w:w="3889" w:type="dxa"/>
            <w:gridSpan w:val="2"/>
            <w:vMerge/>
          </w:tcPr>
          <w:p w14:paraId="3BCB08AF" w14:textId="77777777" w:rsidR="00590816" w:rsidRPr="00AB5F61" w:rsidRDefault="00590816" w:rsidP="00590816">
            <w:pPr>
              <w:pStyle w:val="Default"/>
              <w:rPr>
                <w:b/>
                <w:bCs/>
              </w:rPr>
            </w:pPr>
          </w:p>
        </w:tc>
        <w:tc>
          <w:tcPr>
            <w:tcW w:w="2915" w:type="dxa"/>
          </w:tcPr>
          <w:p w14:paraId="771906CD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Творческая группа</w:t>
            </w:r>
          </w:p>
        </w:tc>
      </w:tr>
      <w:tr w:rsidR="00590816" w:rsidRPr="00AB5F61" w14:paraId="780348D9" w14:textId="77777777" w:rsidTr="008A6DD8">
        <w:trPr>
          <w:trHeight w:val="561"/>
        </w:trPr>
        <w:tc>
          <w:tcPr>
            <w:tcW w:w="8188" w:type="dxa"/>
          </w:tcPr>
          <w:p w14:paraId="472DEA1B" w14:textId="281F982D" w:rsidR="00590816" w:rsidRPr="00AB5F61" w:rsidRDefault="00590816" w:rsidP="00590816">
            <w:pPr>
              <w:pStyle w:val="a7"/>
            </w:pPr>
            <w:r w:rsidRPr="00AB5F61">
              <w:t>Участие педагогов в работе методических объединений, стажерских площадках</w:t>
            </w:r>
            <w:r>
              <w:t>, конференциях и т.д.</w:t>
            </w:r>
          </w:p>
        </w:tc>
        <w:tc>
          <w:tcPr>
            <w:tcW w:w="3889" w:type="dxa"/>
            <w:gridSpan w:val="2"/>
            <w:vMerge/>
          </w:tcPr>
          <w:p w14:paraId="477AE852" w14:textId="77777777" w:rsidR="00590816" w:rsidRPr="00AB5F61" w:rsidRDefault="00590816" w:rsidP="00590816">
            <w:pPr>
              <w:pStyle w:val="Default"/>
              <w:rPr>
                <w:b/>
                <w:bCs/>
              </w:rPr>
            </w:pPr>
          </w:p>
        </w:tc>
        <w:tc>
          <w:tcPr>
            <w:tcW w:w="2915" w:type="dxa"/>
          </w:tcPr>
          <w:p w14:paraId="512F7BD0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</w:t>
            </w:r>
          </w:p>
          <w:p w14:paraId="25ADB53A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Старший воспитатель </w:t>
            </w:r>
          </w:p>
        </w:tc>
      </w:tr>
      <w:tr w:rsidR="00590816" w:rsidRPr="00AB5F61" w14:paraId="422637B4" w14:textId="77777777" w:rsidTr="008A6DD8">
        <w:trPr>
          <w:trHeight w:val="281"/>
        </w:trPr>
        <w:tc>
          <w:tcPr>
            <w:tcW w:w="8188" w:type="dxa"/>
          </w:tcPr>
          <w:p w14:paraId="310E9369" w14:textId="11E0401E" w:rsidR="00590816" w:rsidRPr="00AB5F61" w:rsidRDefault="00590816" w:rsidP="00590816">
            <w:pPr>
              <w:pStyle w:val="a7"/>
            </w:pPr>
            <w:r w:rsidRPr="00AB5F61">
              <w:t>Участие педагогов в профессиональных конкурсах муниципального и регионального уровня</w:t>
            </w:r>
          </w:p>
        </w:tc>
        <w:tc>
          <w:tcPr>
            <w:tcW w:w="3889" w:type="dxa"/>
            <w:gridSpan w:val="2"/>
          </w:tcPr>
          <w:p w14:paraId="1739F040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Педагоги применяют игровые развивающие технологии и их элементы</w:t>
            </w:r>
          </w:p>
        </w:tc>
        <w:tc>
          <w:tcPr>
            <w:tcW w:w="2915" w:type="dxa"/>
          </w:tcPr>
          <w:p w14:paraId="24C27735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Воспитатели </w:t>
            </w:r>
          </w:p>
        </w:tc>
      </w:tr>
      <w:tr w:rsidR="00590816" w:rsidRPr="00AB5F61" w14:paraId="7BAD1052" w14:textId="77777777" w:rsidTr="008A6DD8">
        <w:trPr>
          <w:trHeight w:val="555"/>
        </w:trPr>
        <w:tc>
          <w:tcPr>
            <w:tcW w:w="8188" w:type="dxa"/>
          </w:tcPr>
          <w:p w14:paraId="4F33CC35" w14:textId="77777777" w:rsidR="00590816" w:rsidRPr="00AB5F61" w:rsidRDefault="00590816" w:rsidP="00590816">
            <w:pPr>
              <w:pStyle w:val="a7"/>
            </w:pPr>
            <w:r w:rsidRPr="00AB5F61">
              <w:t>Развитие кадрового потенциала</w:t>
            </w:r>
          </w:p>
        </w:tc>
        <w:tc>
          <w:tcPr>
            <w:tcW w:w="3889" w:type="dxa"/>
            <w:gridSpan w:val="2"/>
            <w:tcBorders>
              <w:top w:val="nil"/>
            </w:tcBorders>
          </w:tcPr>
          <w:p w14:paraId="112DE29A" w14:textId="77777777" w:rsidR="00590816" w:rsidRPr="00AB5F61" w:rsidRDefault="00590816" w:rsidP="00590816">
            <w:pPr>
              <w:pStyle w:val="Default"/>
              <w:rPr>
                <w:b/>
                <w:bCs/>
              </w:rPr>
            </w:pPr>
            <w:r w:rsidRPr="00AB5F61">
              <w:rPr>
                <w:bCs/>
              </w:rPr>
              <w:t>Педагогический процесс обеспечен высококвалифицированными специалистами</w:t>
            </w:r>
          </w:p>
        </w:tc>
        <w:tc>
          <w:tcPr>
            <w:tcW w:w="2915" w:type="dxa"/>
          </w:tcPr>
          <w:p w14:paraId="285ADD27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40E2E547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6335DC8C" w14:textId="77777777" w:rsidTr="008A6DD8">
        <w:trPr>
          <w:trHeight w:val="555"/>
        </w:trPr>
        <w:tc>
          <w:tcPr>
            <w:tcW w:w="8188" w:type="dxa"/>
          </w:tcPr>
          <w:p w14:paraId="395802FD" w14:textId="77777777" w:rsidR="00590816" w:rsidRPr="00AB5F61" w:rsidRDefault="00590816" w:rsidP="005908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F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методического мастерства педагогов. Трансляция методических достижений, наработок по образовательной деятельности.</w:t>
            </w:r>
          </w:p>
        </w:tc>
        <w:tc>
          <w:tcPr>
            <w:tcW w:w="3889" w:type="dxa"/>
            <w:gridSpan w:val="2"/>
            <w:tcBorders>
              <w:top w:val="nil"/>
            </w:tcBorders>
          </w:tcPr>
          <w:p w14:paraId="00777EA7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Педагоги транслируют свой опыт работы</w:t>
            </w:r>
          </w:p>
        </w:tc>
        <w:tc>
          <w:tcPr>
            <w:tcW w:w="2915" w:type="dxa"/>
          </w:tcPr>
          <w:p w14:paraId="03427EE0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2909FF51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782B82BF" w14:textId="77777777" w:rsidTr="008A6DD8">
        <w:trPr>
          <w:trHeight w:val="555"/>
        </w:trPr>
        <w:tc>
          <w:tcPr>
            <w:tcW w:w="8188" w:type="dxa"/>
          </w:tcPr>
          <w:p w14:paraId="4DC10999" w14:textId="57E5729F" w:rsidR="00590816" w:rsidRPr="00AB5F61" w:rsidRDefault="00590816" w:rsidP="00590816">
            <w:pPr>
              <w:pStyle w:val="a7"/>
            </w:pPr>
            <w:r w:rsidRPr="00AB5F61">
              <w:rPr>
                <w:bCs/>
              </w:rPr>
              <w:t>Расширение спектра мероприятий, способствующих повышению мотивации педагогических работников к участию в инновационной деятельности</w:t>
            </w:r>
          </w:p>
        </w:tc>
        <w:tc>
          <w:tcPr>
            <w:tcW w:w="3889" w:type="dxa"/>
            <w:gridSpan w:val="2"/>
            <w:tcBorders>
              <w:top w:val="nil"/>
            </w:tcBorders>
          </w:tcPr>
          <w:p w14:paraId="019A0874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Все педагоги работаю в режиме инноваций</w:t>
            </w:r>
          </w:p>
        </w:tc>
        <w:tc>
          <w:tcPr>
            <w:tcW w:w="2915" w:type="dxa"/>
          </w:tcPr>
          <w:p w14:paraId="0D4303C4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5EF41D77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2CBF9B0C" w14:textId="77777777" w:rsidTr="008A6DD8">
        <w:trPr>
          <w:trHeight w:val="561"/>
        </w:trPr>
        <w:tc>
          <w:tcPr>
            <w:tcW w:w="14992" w:type="dxa"/>
            <w:gridSpan w:val="4"/>
          </w:tcPr>
          <w:p w14:paraId="3843E488" w14:textId="51D2FD08" w:rsidR="00590816" w:rsidRDefault="00590816" w:rsidP="00590816">
            <w:pPr>
              <w:pStyle w:val="Default"/>
              <w:jc w:val="center"/>
              <w:rPr>
                <w:b/>
                <w:bCs/>
              </w:rPr>
            </w:pPr>
            <w:r w:rsidRPr="00AB5F61">
              <w:rPr>
                <w:b/>
                <w:bCs/>
              </w:rPr>
              <w:t>Задача 4</w:t>
            </w:r>
          </w:p>
          <w:p w14:paraId="49932357" w14:textId="1F15B62E" w:rsidR="00590816" w:rsidRPr="00AB5F61" w:rsidRDefault="00590816" w:rsidP="00590816">
            <w:pPr>
              <w:pStyle w:val="Default"/>
              <w:jc w:val="center"/>
              <w:rPr>
                <w:b/>
                <w:bCs/>
              </w:rPr>
            </w:pPr>
            <w:r>
              <w:t>С</w:t>
            </w:r>
            <w:r w:rsidRPr="00EC35B4">
              <w:t>овершенствовать условия, систему работы педагогов с родителя</w:t>
            </w:r>
            <w:r>
              <w:t>ми (законными представителями).</w:t>
            </w:r>
          </w:p>
        </w:tc>
      </w:tr>
      <w:tr w:rsidR="00590816" w:rsidRPr="00AB5F61" w14:paraId="7F644480" w14:textId="77777777" w:rsidTr="008A6DD8">
        <w:trPr>
          <w:trHeight w:val="561"/>
        </w:trPr>
        <w:tc>
          <w:tcPr>
            <w:tcW w:w="8188" w:type="dxa"/>
          </w:tcPr>
          <w:p w14:paraId="4DABD80D" w14:textId="77777777" w:rsidR="00590816" w:rsidRPr="00AB5F61" w:rsidRDefault="00590816" w:rsidP="00590816">
            <w:pPr>
              <w:pStyle w:val="Default"/>
            </w:pPr>
            <w:r w:rsidRPr="00AB5F61">
              <w:t>Реализация проекта «Дари добро»</w:t>
            </w:r>
          </w:p>
        </w:tc>
        <w:tc>
          <w:tcPr>
            <w:tcW w:w="3889" w:type="dxa"/>
            <w:gridSpan w:val="2"/>
          </w:tcPr>
          <w:p w14:paraId="24ECD173" w14:textId="64FB2F9A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Реализован проект «Дари добро» </w:t>
            </w:r>
          </w:p>
        </w:tc>
        <w:tc>
          <w:tcPr>
            <w:tcW w:w="2915" w:type="dxa"/>
          </w:tcPr>
          <w:p w14:paraId="2C2BFEB9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</w:t>
            </w:r>
          </w:p>
          <w:p w14:paraId="2ED7BFCC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Творческая группа ДОУ</w:t>
            </w:r>
          </w:p>
        </w:tc>
      </w:tr>
      <w:tr w:rsidR="00590816" w:rsidRPr="00AB5F61" w14:paraId="1D07D5E6" w14:textId="77777777" w:rsidTr="00590816">
        <w:trPr>
          <w:trHeight w:val="415"/>
        </w:trPr>
        <w:tc>
          <w:tcPr>
            <w:tcW w:w="8188" w:type="dxa"/>
          </w:tcPr>
          <w:p w14:paraId="44A4D238" w14:textId="77777777" w:rsidR="00590816" w:rsidRPr="00AB5F61" w:rsidRDefault="00590816" w:rsidP="00590816">
            <w:pPr>
              <w:pStyle w:val="Default"/>
            </w:pPr>
            <w:r w:rsidRPr="00AB5F61">
              <w:t>Поиск и апробация новых форм взаимодействия педагогов с родителями, дополнение существующих форм работы с родителями современным содержанием, в том числе участие родителей в образовательной деятельности в качестве «интересных людей», информационно-</w:t>
            </w:r>
            <w:r w:rsidRPr="00AB5F61">
              <w:lastRenderedPageBreak/>
              <w:t xml:space="preserve">просветительская деятельность родителей посредством сайта ДОУ. </w:t>
            </w:r>
          </w:p>
        </w:tc>
        <w:tc>
          <w:tcPr>
            <w:tcW w:w="3889" w:type="dxa"/>
            <w:gridSpan w:val="2"/>
          </w:tcPr>
          <w:p w14:paraId="1911225B" w14:textId="56D3321D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lastRenderedPageBreak/>
              <w:t>Активизация родительской общественности в рамках образовательном процессе</w:t>
            </w:r>
          </w:p>
          <w:p w14:paraId="02218198" w14:textId="043D0972" w:rsidR="00590816" w:rsidRPr="00AB5F61" w:rsidRDefault="00590816" w:rsidP="00590816">
            <w:pPr>
              <w:pStyle w:val="Default"/>
              <w:rPr>
                <w:bCs/>
              </w:rPr>
            </w:pPr>
          </w:p>
        </w:tc>
        <w:tc>
          <w:tcPr>
            <w:tcW w:w="2915" w:type="dxa"/>
          </w:tcPr>
          <w:p w14:paraId="5A755020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Творческая группа ДОУ</w:t>
            </w:r>
          </w:p>
        </w:tc>
      </w:tr>
      <w:tr w:rsidR="00590816" w:rsidRPr="00AB5F61" w14:paraId="32FB17E6" w14:textId="77777777" w:rsidTr="00590816">
        <w:trPr>
          <w:trHeight w:val="840"/>
        </w:trPr>
        <w:tc>
          <w:tcPr>
            <w:tcW w:w="8188" w:type="dxa"/>
          </w:tcPr>
          <w:p w14:paraId="429813A0" w14:textId="7EEBC391" w:rsidR="00590816" w:rsidRPr="00AB5F61" w:rsidRDefault="00590816" w:rsidP="00590816">
            <w:pPr>
              <w:pStyle w:val="Default"/>
            </w:pPr>
            <w:r>
              <w:lastRenderedPageBreak/>
              <w:t xml:space="preserve">Оказание консультативной </w:t>
            </w:r>
            <w:r w:rsidRPr="00AB5F61">
              <w:t>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3889" w:type="dxa"/>
            <w:gridSpan w:val="2"/>
          </w:tcPr>
          <w:p w14:paraId="5F35B56B" w14:textId="090A2FEF" w:rsidR="00590816" w:rsidRPr="00AB5F61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Оказана помощь по запросам родителей</w:t>
            </w:r>
          </w:p>
        </w:tc>
        <w:tc>
          <w:tcPr>
            <w:tcW w:w="2915" w:type="dxa"/>
          </w:tcPr>
          <w:p w14:paraId="7795897D" w14:textId="77777777" w:rsidR="00590816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  <w:p w14:paraId="2A7DB0F9" w14:textId="784A923A" w:rsidR="00590816" w:rsidRPr="00AB5F61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Педагоги ДОУ, специалисты</w:t>
            </w:r>
          </w:p>
        </w:tc>
      </w:tr>
      <w:tr w:rsidR="00590816" w:rsidRPr="00AB5F61" w14:paraId="23B5AF50" w14:textId="77777777" w:rsidTr="008A6DD8">
        <w:trPr>
          <w:trHeight w:val="561"/>
        </w:trPr>
        <w:tc>
          <w:tcPr>
            <w:tcW w:w="14992" w:type="dxa"/>
            <w:gridSpan w:val="4"/>
          </w:tcPr>
          <w:p w14:paraId="798CA57D" w14:textId="0AE6CA7E" w:rsidR="00590816" w:rsidRPr="00CC4F9F" w:rsidRDefault="00590816" w:rsidP="00590816">
            <w:pPr>
              <w:pStyle w:val="Default"/>
              <w:jc w:val="center"/>
            </w:pPr>
            <w:r w:rsidRPr="00AB5F61">
              <w:rPr>
                <w:b/>
                <w:bCs/>
              </w:rPr>
              <w:t xml:space="preserve">Задача 5 </w:t>
            </w:r>
            <w:r>
              <w:rPr>
                <w:b/>
                <w:bCs/>
              </w:rPr>
              <w:t>Внедрение ФОП ДО</w:t>
            </w:r>
          </w:p>
        </w:tc>
      </w:tr>
      <w:tr w:rsidR="00590816" w:rsidRPr="00AB5F61" w14:paraId="5AED464C" w14:textId="77777777" w:rsidTr="008A6DD8">
        <w:trPr>
          <w:trHeight w:val="561"/>
        </w:trPr>
        <w:tc>
          <w:tcPr>
            <w:tcW w:w="8188" w:type="dxa"/>
          </w:tcPr>
          <w:p w14:paraId="01023191" w14:textId="4DDEC59A" w:rsidR="00590816" w:rsidRDefault="00590816" w:rsidP="00590816">
            <w:pPr>
              <w:pStyle w:val="Default"/>
            </w:pPr>
            <w:r>
              <w:t xml:space="preserve">Разработка и реализация ОП ДОУ в соответствии с ФОП ДО. </w:t>
            </w:r>
          </w:p>
          <w:p w14:paraId="5BF5C114" w14:textId="43968892" w:rsidR="00590816" w:rsidRPr="00AB5F61" w:rsidRDefault="00590816" w:rsidP="00590816">
            <w:pPr>
              <w:pStyle w:val="Default"/>
            </w:pPr>
          </w:p>
        </w:tc>
        <w:tc>
          <w:tcPr>
            <w:tcW w:w="3889" w:type="dxa"/>
            <w:gridSpan w:val="2"/>
          </w:tcPr>
          <w:p w14:paraId="54E7BA8A" w14:textId="296E3602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</w:tcPr>
          <w:p w14:paraId="7741DFCD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58EC32B2" w14:textId="3533C56B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27A7E5D4" w14:textId="77777777" w:rsidTr="008A6DD8">
        <w:trPr>
          <w:trHeight w:val="561"/>
        </w:trPr>
        <w:tc>
          <w:tcPr>
            <w:tcW w:w="8188" w:type="dxa"/>
          </w:tcPr>
          <w:p w14:paraId="5BAEA873" w14:textId="5E6AE389" w:rsidR="00590816" w:rsidRPr="00AB5F61" w:rsidRDefault="00590816" w:rsidP="00590816">
            <w:pPr>
              <w:pStyle w:val="Default"/>
            </w:pPr>
            <w:r>
              <w:t>Инновационные проекты, программы (в т.ч. Федеральные инновационные площадки)</w:t>
            </w:r>
          </w:p>
        </w:tc>
        <w:tc>
          <w:tcPr>
            <w:tcW w:w="3889" w:type="dxa"/>
            <w:gridSpan w:val="2"/>
          </w:tcPr>
          <w:p w14:paraId="5681319F" w14:textId="066F4E29" w:rsidR="00590816" w:rsidRPr="00590816" w:rsidRDefault="00590816" w:rsidP="00590816">
            <w:pPr>
              <w:pStyle w:val="Default"/>
            </w:pPr>
            <w:r w:rsidRPr="00590816">
              <w:t>Педагоги участвуют в инновационной работе</w:t>
            </w:r>
          </w:p>
        </w:tc>
        <w:tc>
          <w:tcPr>
            <w:tcW w:w="2915" w:type="dxa"/>
          </w:tcPr>
          <w:p w14:paraId="1E295CC9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3559858B" w14:textId="33D9465D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0B53CAB5" w14:textId="77777777" w:rsidTr="008A6DD8">
        <w:trPr>
          <w:trHeight w:val="571"/>
        </w:trPr>
        <w:tc>
          <w:tcPr>
            <w:tcW w:w="8188" w:type="dxa"/>
            <w:tcBorders>
              <w:bottom w:val="single" w:sz="4" w:space="0" w:color="auto"/>
            </w:tcBorders>
          </w:tcPr>
          <w:p w14:paraId="6F28AE36" w14:textId="41AD563E" w:rsidR="00590816" w:rsidRPr="00AB5F61" w:rsidRDefault="00590816" w:rsidP="00590816">
            <w:pPr>
              <w:pStyle w:val="Default"/>
            </w:pPr>
            <w:r>
              <w:t>Разработка индивидуальных образовательных маршрутов для детей с ОВЗ (при наличии)</w:t>
            </w:r>
          </w:p>
        </w:tc>
        <w:tc>
          <w:tcPr>
            <w:tcW w:w="3889" w:type="dxa"/>
            <w:gridSpan w:val="2"/>
            <w:tcBorders>
              <w:bottom w:val="single" w:sz="4" w:space="0" w:color="auto"/>
            </w:tcBorders>
          </w:tcPr>
          <w:p w14:paraId="06B0304D" w14:textId="77777777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14:paraId="664F22DD" w14:textId="77777777" w:rsidR="00590816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  <w:p w14:paraId="3039B5FE" w14:textId="55B86B1F" w:rsidR="00590816" w:rsidRPr="00AB5F61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Педагоги ДОУ</w:t>
            </w:r>
          </w:p>
        </w:tc>
      </w:tr>
      <w:tr w:rsidR="00590816" w:rsidRPr="00AB5F61" w14:paraId="2CACE613" w14:textId="77777777" w:rsidTr="008A6DD8">
        <w:trPr>
          <w:trHeight w:val="561"/>
        </w:trPr>
        <w:tc>
          <w:tcPr>
            <w:tcW w:w="8188" w:type="dxa"/>
          </w:tcPr>
          <w:p w14:paraId="28942DF7" w14:textId="0AA1979F" w:rsidR="00590816" w:rsidRPr="00AB5F61" w:rsidRDefault="00590816" w:rsidP="00590816">
            <w:pPr>
              <w:pStyle w:val="Default"/>
            </w:pPr>
            <w:r>
              <w:t>План работы по преемственности с МОУ Сарафоновская СШ ЯМР</w:t>
            </w:r>
          </w:p>
        </w:tc>
        <w:tc>
          <w:tcPr>
            <w:tcW w:w="3889" w:type="dxa"/>
            <w:gridSpan w:val="2"/>
          </w:tcPr>
          <w:p w14:paraId="57B416A6" w14:textId="7F81953E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</w:tcPr>
          <w:p w14:paraId="32D5C7CE" w14:textId="0C2DC321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0A153AB6" w14:textId="77777777" w:rsidTr="008A6DD8">
        <w:trPr>
          <w:trHeight w:val="561"/>
        </w:trPr>
        <w:tc>
          <w:tcPr>
            <w:tcW w:w="14992" w:type="dxa"/>
            <w:gridSpan w:val="4"/>
          </w:tcPr>
          <w:p w14:paraId="16565C07" w14:textId="16FFCB8B" w:rsidR="00590816" w:rsidRPr="00CC4F9F" w:rsidRDefault="00590816" w:rsidP="00590816">
            <w:pPr>
              <w:pStyle w:val="Default"/>
              <w:jc w:val="center"/>
            </w:pPr>
            <w:r w:rsidRPr="00AB5F61">
              <w:rPr>
                <w:b/>
                <w:bCs/>
              </w:rPr>
              <w:t>Задача 6</w:t>
            </w:r>
            <w:r w:rsidRPr="00AB5F61">
              <w:t xml:space="preserve">. </w:t>
            </w:r>
            <w:r>
              <w:t xml:space="preserve"> С</w:t>
            </w:r>
            <w:r w:rsidRPr="00EC35B4">
              <w:t>оздать безопасные условия в дошкольном образовательном учреждении.</w:t>
            </w:r>
          </w:p>
        </w:tc>
      </w:tr>
      <w:tr w:rsidR="00590816" w:rsidRPr="00AB5F61" w14:paraId="617DE358" w14:textId="77777777" w:rsidTr="008A6DD8">
        <w:trPr>
          <w:trHeight w:val="561"/>
        </w:trPr>
        <w:tc>
          <w:tcPr>
            <w:tcW w:w="8188" w:type="dxa"/>
          </w:tcPr>
          <w:p w14:paraId="6B7A01F6" w14:textId="30C5E0B1" w:rsidR="00590816" w:rsidRPr="00AB5F61" w:rsidRDefault="00590816" w:rsidP="00590816">
            <w:pPr>
              <w:pStyle w:val="Default"/>
            </w:pPr>
            <w:r>
              <w:t>Проект «Маленький доктор»</w:t>
            </w:r>
          </w:p>
        </w:tc>
        <w:tc>
          <w:tcPr>
            <w:tcW w:w="3889" w:type="dxa"/>
            <w:gridSpan w:val="2"/>
          </w:tcPr>
          <w:p w14:paraId="1746B84F" w14:textId="0F5D7EEF" w:rsidR="00590816" w:rsidRPr="00AB5F61" w:rsidRDefault="00590816" w:rsidP="00590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 проект. Воспитанники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помочь себе или другому человеку в различных ситуациях.</w:t>
            </w:r>
          </w:p>
        </w:tc>
        <w:tc>
          <w:tcPr>
            <w:tcW w:w="2915" w:type="dxa"/>
          </w:tcPr>
          <w:p w14:paraId="116946E9" w14:textId="77777777" w:rsidR="00590816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  <w:p w14:paraId="0F196374" w14:textId="225468D8" w:rsidR="00590816" w:rsidRPr="00AB5F61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Творческая группа по проекту</w:t>
            </w:r>
          </w:p>
        </w:tc>
      </w:tr>
      <w:tr w:rsidR="00590816" w:rsidRPr="00AB5F61" w14:paraId="33DB99F1" w14:textId="77777777" w:rsidTr="008A6DD8">
        <w:trPr>
          <w:trHeight w:val="561"/>
        </w:trPr>
        <w:tc>
          <w:tcPr>
            <w:tcW w:w="8188" w:type="dxa"/>
          </w:tcPr>
          <w:p w14:paraId="3587A1ED" w14:textId="79F21A3C" w:rsidR="00590816" w:rsidRPr="00AB5F61" w:rsidRDefault="00590816" w:rsidP="00590816">
            <w:pPr>
              <w:pStyle w:val="Default"/>
            </w:pPr>
            <w:r>
              <w:t>Ежегодное обновление «Паспорта безопасности ДОУ»</w:t>
            </w:r>
          </w:p>
        </w:tc>
        <w:tc>
          <w:tcPr>
            <w:tcW w:w="3889" w:type="dxa"/>
            <w:gridSpan w:val="2"/>
          </w:tcPr>
          <w:p w14:paraId="2F5BDDB6" w14:textId="77777777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</w:tcPr>
          <w:p w14:paraId="48640FC1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72555612" w14:textId="5B839AE1" w:rsidR="00590816" w:rsidRPr="00AB5F61" w:rsidRDefault="00590816" w:rsidP="00590816">
            <w:pPr>
              <w:pStyle w:val="Default"/>
              <w:rPr>
                <w:bCs/>
              </w:rPr>
            </w:pPr>
          </w:p>
        </w:tc>
      </w:tr>
      <w:tr w:rsidR="00590816" w:rsidRPr="00AB5F61" w14:paraId="7B33B1B1" w14:textId="77777777" w:rsidTr="008A6DD8">
        <w:trPr>
          <w:trHeight w:val="400"/>
        </w:trPr>
        <w:tc>
          <w:tcPr>
            <w:tcW w:w="8188" w:type="dxa"/>
          </w:tcPr>
          <w:p w14:paraId="0AAD7D08" w14:textId="1AE2B3A2" w:rsidR="00590816" w:rsidRPr="00AB5F61" w:rsidRDefault="00590816" w:rsidP="00590816">
            <w:pPr>
              <w:pStyle w:val="Default"/>
            </w:pPr>
            <w:r>
              <w:t>О</w:t>
            </w:r>
            <w:r w:rsidRPr="00AB5F61">
              <w:t>бновление развивающей предметно-пространственной среды и материально-технической базы ДОУ</w:t>
            </w:r>
          </w:p>
        </w:tc>
        <w:tc>
          <w:tcPr>
            <w:tcW w:w="3889" w:type="dxa"/>
            <w:gridSpan w:val="2"/>
          </w:tcPr>
          <w:p w14:paraId="3CA26483" w14:textId="38938B8D" w:rsidR="00590816" w:rsidRPr="00590816" w:rsidRDefault="00590816" w:rsidP="00590816">
            <w:pPr>
              <w:pStyle w:val="Default"/>
            </w:pPr>
            <w:r w:rsidRPr="00590816">
              <w:t xml:space="preserve">РППС обновлена и пополнена </w:t>
            </w:r>
          </w:p>
        </w:tc>
        <w:tc>
          <w:tcPr>
            <w:tcW w:w="2915" w:type="dxa"/>
          </w:tcPr>
          <w:p w14:paraId="7A571BAA" w14:textId="77777777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 xml:space="preserve">Заведующий ДОУ </w:t>
            </w:r>
          </w:p>
          <w:p w14:paraId="3CF6CFCE" w14:textId="7ACD4AFB" w:rsidR="00590816" w:rsidRPr="00AB5F61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</w:tc>
      </w:tr>
      <w:tr w:rsidR="00590816" w:rsidRPr="00AB5F61" w14:paraId="53CCD43F" w14:textId="77777777" w:rsidTr="008A6DD8">
        <w:trPr>
          <w:trHeight w:val="413"/>
        </w:trPr>
        <w:tc>
          <w:tcPr>
            <w:tcW w:w="8188" w:type="dxa"/>
          </w:tcPr>
          <w:p w14:paraId="0934C9C4" w14:textId="6BE04D3B" w:rsidR="00590816" w:rsidRPr="00AB5F61" w:rsidRDefault="00590816" w:rsidP="00590816">
            <w:pPr>
              <w:pStyle w:val="Default"/>
            </w:pPr>
            <w:r>
              <w:t xml:space="preserve">Мероприятия по обучению воспитанников </w:t>
            </w:r>
            <w:r w:rsidRPr="00AB5F61">
              <w:t>безопасно</w:t>
            </w:r>
            <w:r>
              <w:t xml:space="preserve">го поведения в различных ситуациях, охране </w:t>
            </w:r>
            <w:r w:rsidRPr="00AB5F61">
              <w:t>жизни и здоровья</w:t>
            </w:r>
          </w:p>
        </w:tc>
        <w:tc>
          <w:tcPr>
            <w:tcW w:w="3889" w:type="dxa"/>
            <w:gridSpan w:val="2"/>
          </w:tcPr>
          <w:p w14:paraId="492D1E6C" w14:textId="77777777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</w:tcPr>
          <w:p w14:paraId="4BDD9ACB" w14:textId="77777777" w:rsidR="00590816" w:rsidRDefault="00590816" w:rsidP="00590816">
            <w:pPr>
              <w:pStyle w:val="Default"/>
              <w:rPr>
                <w:bCs/>
              </w:rPr>
            </w:pPr>
            <w:r w:rsidRPr="00AB5F61">
              <w:rPr>
                <w:bCs/>
              </w:rPr>
              <w:t>Старший воспитатель</w:t>
            </w:r>
          </w:p>
          <w:p w14:paraId="62F4F43E" w14:textId="0F88363D" w:rsidR="00590816" w:rsidRPr="00AB5F61" w:rsidRDefault="00590816" w:rsidP="00590816">
            <w:pPr>
              <w:pStyle w:val="Default"/>
              <w:rPr>
                <w:bCs/>
              </w:rPr>
            </w:pPr>
            <w:r>
              <w:rPr>
                <w:bCs/>
              </w:rPr>
              <w:t>Педагоги ДОУ</w:t>
            </w:r>
          </w:p>
        </w:tc>
      </w:tr>
      <w:tr w:rsidR="00590816" w:rsidRPr="00AB5F61" w14:paraId="5D8B2287" w14:textId="77777777" w:rsidTr="008A6DD8">
        <w:trPr>
          <w:trHeight w:val="561"/>
        </w:trPr>
        <w:tc>
          <w:tcPr>
            <w:tcW w:w="8188" w:type="dxa"/>
          </w:tcPr>
          <w:p w14:paraId="73F75CF6" w14:textId="18836B6F" w:rsidR="00590816" w:rsidRPr="00AB5F61" w:rsidRDefault="00590816" w:rsidP="00590816">
            <w:pPr>
              <w:pStyle w:val="Default"/>
            </w:pPr>
          </w:p>
        </w:tc>
        <w:tc>
          <w:tcPr>
            <w:tcW w:w="3889" w:type="dxa"/>
            <w:gridSpan w:val="2"/>
          </w:tcPr>
          <w:p w14:paraId="73B62EAB" w14:textId="77777777" w:rsidR="00590816" w:rsidRPr="00590816" w:rsidRDefault="00590816" w:rsidP="00590816">
            <w:pPr>
              <w:pStyle w:val="Default"/>
            </w:pPr>
          </w:p>
        </w:tc>
        <w:tc>
          <w:tcPr>
            <w:tcW w:w="2915" w:type="dxa"/>
          </w:tcPr>
          <w:p w14:paraId="2F294624" w14:textId="6283E952" w:rsidR="00590816" w:rsidRPr="00AB5F61" w:rsidRDefault="00590816" w:rsidP="00590816">
            <w:pPr>
              <w:pStyle w:val="Default"/>
              <w:rPr>
                <w:bCs/>
              </w:rPr>
            </w:pPr>
          </w:p>
        </w:tc>
      </w:tr>
    </w:tbl>
    <w:p w14:paraId="0CAC097E" w14:textId="77777777" w:rsidR="00B27527" w:rsidRPr="00AB5F61" w:rsidRDefault="00B27527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4DD06" w14:textId="77777777" w:rsidR="00F3496C" w:rsidRPr="00AB5F61" w:rsidRDefault="00F3496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9"/>
    <w:p w14:paraId="52CFF623" w14:textId="04B1BBF2" w:rsidR="00F3496C" w:rsidRDefault="00F3496C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3E318" w14:textId="626D7B02" w:rsidR="008B1D9B" w:rsidRDefault="008B1D9B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3D204" w14:textId="77777777" w:rsidR="00E0106A" w:rsidRDefault="00E0106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CF138" w14:textId="77777777" w:rsidR="00E0106A" w:rsidRDefault="00E0106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EBE4B" w14:textId="77777777" w:rsidR="00E0106A" w:rsidRDefault="00E0106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5A296" w14:textId="77777777" w:rsidR="00E0106A" w:rsidRPr="00E0106A" w:rsidRDefault="00E0106A" w:rsidP="00E01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0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Мониторинг реализации Программы развития МДОУ № 26 «Ветерок» ЯМР</w:t>
      </w:r>
    </w:p>
    <w:p w14:paraId="340B08A5" w14:textId="77777777" w:rsidR="00E0106A" w:rsidRPr="00E0106A" w:rsidRDefault="00E0106A" w:rsidP="00E01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06A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для оценки качества условий реализации образовательной программы</w:t>
      </w:r>
    </w:p>
    <w:p w14:paraId="2657659B" w14:textId="77777777" w:rsidR="00E0106A" w:rsidRPr="00E0106A" w:rsidRDefault="00E0106A" w:rsidP="00E010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4113"/>
        <w:gridCol w:w="4820"/>
        <w:gridCol w:w="4111"/>
      </w:tblGrid>
      <w:tr w:rsidR="00E0106A" w:rsidRPr="00E0106A" w14:paraId="52658927" w14:textId="77777777" w:rsidTr="000C6231">
        <w:trPr>
          <w:trHeight w:val="276"/>
        </w:trPr>
        <w:tc>
          <w:tcPr>
            <w:tcW w:w="1665" w:type="dxa"/>
            <w:vMerge w:val="restart"/>
            <w:shd w:val="clear" w:color="auto" w:fill="auto"/>
          </w:tcPr>
          <w:p w14:paraId="01E19F9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оценки качества</w:t>
            </w:r>
          </w:p>
        </w:tc>
        <w:tc>
          <w:tcPr>
            <w:tcW w:w="4113" w:type="dxa"/>
            <w:vMerge w:val="restart"/>
            <w:shd w:val="clear" w:color="auto" w:fill="auto"/>
          </w:tcPr>
          <w:p w14:paraId="47B4F54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 результативности деятельности ДОО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322A7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394E6C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Результат/Примечание</w:t>
            </w:r>
          </w:p>
        </w:tc>
      </w:tr>
      <w:tr w:rsidR="00E0106A" w:rsidRPr="00E0106A" w14:paraId="5E476D77" w14:textId="77777777" w:rsidTr="000C6231">
        <w:trPr>
          <w:trHeight w:val="276"/>
        </w:trPr>
        <w:tc>
          <w:tcPr>
            <w:tcW w:w="1665" w:type="dxa"/>
            <w:vMerge/>
            <w:shd w:val="clear" w:color="auto" w:fill="auto"/>
          </w:tcPr>
          <w:p w14:paraId="1C4B6D7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14:paraId="14B449D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380EF5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46A54E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542C3046" w14:textId="77777777" w:rsidTr="000C6231">
        <w:trPr>
          <w:trHeight w:val="20"/>
        </w:trPr>
        <w:tc>
          <w:tcPr>
            <w:tcW w:w="1665" w:type="dxa"/>
            <w:vMerge w:val="restart"/>
            <w:shd w:val="clear" w:color="auto" w:fill="auto"/>
          </w:tcPr>
          <w:p w14:paraId="753F68B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условия</w:t>
            </w:r>
          </w:p>
        </w:tc>
        <w:tc>
          <w:tcPr>
            <w:tcW w:w="4113" w:type="dxa"/>
            <w:shd w:val="clear" w:color="auto" w:fill="auto"/>
          </w:tcPr>
          <w:p w14:paraId="1CA1F3D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4820" w:type="dxa"/>
            <w:shd w:val="clear" w:color="auto" w:fill="auto"/>
          </w:tcPr>
          <w:p w14:paraId="0C13C55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полного штата педагогов</w:t>
            </w:r>
          </w:p>
        </w:tc>
        <w:tc>
          <w:tcPr>
            <w:tcW w:w="4111" w:type="dxa"/>
            <w:shd w:val="clear" w:color="auto" w:fill="auto"/>
          </w:tcPr>
          <w:p w14:paraId="6D864C5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FB902A4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3E44D8F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7243D53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4820" w:type="dxa"/>
            <w:shd w:val="clear" w:color="auto" w:fill="auto"/>
          </w:tcPr>
          <w:p w14:paraId="2F57913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1.обучение педагогов, профессионального педагогического образования </w:t>
            </w:r>
          </w:p>
          <w:p w14:paraId="4D6BF7E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педагоги имеют профессиональное педагогическое образование </w:t>
            </w:r>
          </w:p>
          <w:p w14:paraId="42112BF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Прохождение переподготовки </w:t>
            </w:r>
          </w:p>
        </w:tc>
        <w:tc>
          <w:tcPr>
            <w:tcW w:w="4111" w:type="dxa"/>
            <w:shd w:val="clear" w:color="auto" w:fill="auto"/>
          </w:tcPr>
          <w:p w14:paraId="27D133B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8347656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17A7124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7F756A0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4820" w:type="dxa"/>
            <w:shd w:val="clear" w:color="auto" w:fill="auto"/>
          </w:tcPr>
          <w:p w14:paraId="5670D9B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Подтвердили аттестацию на соответствие с занимаемой должностью </w:t>
            </w:r>
          </w:p>
          <w:p w14:paraId="425D3F9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D2BD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Повысили квалификацию с первой на высшую </w:t>
            </w:r>
          </w:p>
        </w:tc>
        <w:tc>
          <w:tcPr>
            <w:tcW w:w="4111" w:type="dxa"/>
            <w:shd w:val="clear" w:color="auto" w:fill="auto"/>
          </w:tcPr>
          <w:p w14:paraId="2768BD5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3A16E959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0FACC93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72B0F6B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4820" w:type="dxa"/>
            <w:shd w:val="clear" w:color="auto" w:fill="auto"/>
          </w:tcPr>
          <w:p w14:paraId="09F57DE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 в муниципальном и региональном этапе конкурса профессионального мастерства</w:t>
            </w:r>
          </w:p>
        </w:tc>
        <w:tc>
          <w:tcPr>
            <w:tcW w:w="4111" w:type="dxa"/>
            <w:shd w:val="clear" w:color="auto" w:fill="auto"/>
          </w:tcPr>
          <w:p w14:paraId="29EB11C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59627094" w14:textId="77777777" w:rsidTr="000C6231">
        <w:trPr>
          <w:trHeight w:val="20"/>
        </w:trPr>
        <w:tc>
          <w:tcPr>
            <w:tcW w:w="16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02C92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4113" w:type="dxa"/>
            <w:shd w:val="clear" w:color="auto" w:fill="auto"/>
          </w:tcPr>
          <w:p w14:paraId="31ECDF5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Оснащенность помещений для работы медицинского персонала</w:t>
            </w:r>
          </w:p>
        </w:tc>
        <w:tc>
          <w:tcPr>
            <w:tcW w:w="4820" w:type="dxa"/>
            <w:shd w:val="clear" w:color="auto" w:fill="auto"/>
          </w:tcPr>
          <w:p w14:paraId="674139E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подается заявка на закупку нового медицинского оборудования</w:t>
            </w:r>
          </w:p>
        </w:tc>
        <w:tc>
          <w:tcPr>
            <w:tcW w:w="4111" w:type="dxa"/>
            <w:shd w:val="clear" w:color="auto" w:fill="auto"/>
          </w:tcPr>
          <w:p w14:paraId="4C57A50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4A805406" w14:textId="77777777" w:rsidTr="000C6231">
        <w:trPr>
          <w:trHeight w:val="20"/>
        </w:trPr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5CDB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14:paraId="183180D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антитеррористической и пожарной безопасности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E282A5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подается заявка на финансирование по установке ограждения, видеонаблюдения</w:t>
            </w:r>
          </w:p>
          <w:p w14:paraId="25EC557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-сделана смена на голосовое  оповещение</w:t>
            </w:r>
          </w:p>
          <w:p w14:paraId="7696BF1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- ежегодно заключаются договора на обслуживание АПС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02DDCE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5656077" w14:textId="77777777" w:rsidTr="000C6231">
        <w:trPr>
          <w:trHeight w:val="20"/>
        </w:trPr>
        <w:tc>
          <w:tcPr>
            <w:tcW w:w="1665" w:type="dxa"/>
            <w:vMerge w:val="restart"/>
            <w:shd w:val="clear" w:color="auto" w:fill="auto"/>
          </w:tcPr>
          <w:p w14:paraId="3824364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условия</w:t>
            </w:r>
          </w:p>
          <w:p w14:paraId="60443D2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34EAF3C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в части реализации выполнения ООП ДОО в соответствии с ФГОС ДО</w:t>
            </w:r>
          </w:p>
        </w:tc>
        <w:tc>
          <w:tcPr>
            <w:tcW w:w="4820" w:type="dxa"/>
            <w:shd w:val="clear" w:color="auto" w:fill="auto"/>
          </w:tcPr>
          <w:p w14:paraId="3498229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выполнение муниципального здания, </w:t>
            </w:r>
          </w:p>
          <w:p w14:paraId="4B73E54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ПФХД </w:t>
            </w:r>
          </w:p>
        </w:tc>
        <w:tc>
          <w:tcPr>
            <w:tcW w:w="4111" w:type="dxa"/>
            <w:shd w:val="clear" w:color="auto" w:fill="auto"/>
          </w:tcPr>
          <w:p w14:paraId="382EC5C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3E82637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4D32AFE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2C927EA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Сохранение уровня  средней заработной платы педагогических работников </w:t>
            </w:r>
          </w:p>
        </w:tc>
        <w:tc>
          <w:tcPr>
            <w:tcW w:w="4820" w:type="dxa"/>
            <w:shd w:val="clear" w:color="auto" w:fill="auto"/>
          </w:tcPr>
          <w:p w14:paraId="0B1137F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своевременные выплаты заработной платы, соответствие уровню средней заработной платы ЯО</w:t>
            </w:r>
          </w:p>
        </w:tc>
        <w:tc>
          <w:tcPr>
            <w:tcW w:w="4111" w:type="dxa"/>
            <w:shd w:val="clear" w:color="auto" w:fill="auto"/>
          </w:tcPr>
          <w:p w14:paraId="2E9DB9A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4FBFEEB2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2C0EF10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5442A7A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Привлечение благотворительных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средств </w:t>
            </w:r>
          </w:p>
        </w:tc>
        <w:tc>
          <w:tcPr>
            <w:tcW w:w="4820" w:type="dxa"/>
            <w:shd w:val="clear" w:color="auto" w:fill="auto"/>
          </w:tcPr>
          <w:p w14:paraId="1C25F43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Ежегодная работа со спонсорами,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родителями по привлечению внебюджетных средств</w:t>
            </w:r>
          </w:p>
        </w:tc>
        <w:tc>
          <w:tcPr>
            <w:tcW w:w="4111" w:type="dxa"/>
            <w:shd w:val="clear" w:color="auto" w:fill="auto"/>
          </w:tcPr>
          <w:p w14:paraId="7717310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817F1C2" w14:textId="77777777" w:rsidTr="000C6231">
        <w:trPr>
          <w:trHeight w:val="20"/>
        </w:trPr>
        <w:tc>
          <w:tcPr>
            <w:tcW w:w="1665" w:type="dxa"/>
            <w:vMerge w:val="restart"/>
            <w:shd w:val="clear" w:color="auto" w:fill="auto"/>
          </w:tcPr>
          <w:p w14:paraId="1134FBC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Развивающая предметно-пространственная среда </w:t>
            </w:r>
          </w:p>
          <w:p w14:paraId="38AAF3D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1158E84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Гендерность</w:t>
            </w:r>
            <w:proofErr w:type="spellEnd"/>
          </w:p>
          <w:p w14:paraId="1AD2D01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485F15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Кабинки в туалетных комнатах, </w:t>
            </w:r>
          </w:p>
          <w:p w14:paraId="4187D75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зоны уединения</w:t>
            </w:r>
          </w:p>
        </w:tc>
        <w:tc>
          <w:tcPr>
            <w:tcW w:w="4111" w:type="dxa"/>
            <w:shd w:val="clear" w:color="auto" w:fill="auto"/>
          </w:tcPr>
          <w:p w14:paraId="135DFF4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3BFDC73B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69A26F9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179F3AE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Насыщенность среды (соответствие возрасту и содержанию образовательной программы)</w:t>
            </w:r>
          </w:p>
        </w:tc>
        <w:tc>
          <w:tcPr>
            <w:tcW w:w="4820" w:type="dxa"/>
            <w:shd w:val="clear" w:color="auto" w:fill="auto"/>
          </w:tcPr>
          <w:p w14:paraId="52A3D4A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обновляется  и закупается оборудование на территорию участков ДОУ, в групповые помещения.</w:t>
            </w:r>
          </w:p>
          <w:p w14:paraId="722327D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закупаются развивающие игры и игрушки</w:t>
            </w:r>
          </w:p>
        </w:tc>
        <w:tc>
          <w:tcPr>
            <w:tcW w:w="4111" w:type="dxa"/>
            <w:shd w:val="clear" w:color="auto" w:fill="auto"/>
          </w:tcPr>
          <w:p w14:paraId="49BB92D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4A7B8D75" w14:textId="77777777" w:rsidTr="000C6231">
        <w:trPr>
          <w:trHeight w:val="20"/>
        </w:trPr>
        <w:tc>
          <w:tcPr>
            <w:tcW w:w="1665" w:type="dxa"/>
            <w:vMerge/>
            <w:shd w:val="clear" w:color="auto" w:fill="auto"/>
          </w:tcPr>
          <w:p w14:paraId="11D0FCF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auto"/>
          </w:tcPr>
          <w:p w14:paraId="1984B9F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Трансформируемость</w:t>
            </w:r>
            <w:proofErr w:type="spellEnd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пространства (возможность изменения РППС в зависимости от образовательной ситуации)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DE06D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Полифункциональность</w:t>
            </w:r>
            <w:proofErr w:type="spellEnd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материалов (разнообразие среды, предметы - заместители)</w:t>
            </w:r>
          </w:p>
          <w:p w14:paraId="47B9AAC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Вариативность среды (разнообразие среды пространства в группе)</w:t>
            </w:r>
          </w:p>
          <w:p w14:paraId="38DA002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(свободный доступ к материалам и игрушками)</w:t>
            </w:r>
          </w:p>
        </w:tc>
        <w:tc>
          <w:tcPr>
            <w:tcW w:w="4820" w:type="dxa"/>
            <w:shd w:val="clear" w:color="auto" w:fill="auto"/>
          </w:tcPr>
          <w:p w14:paraId="1E4543F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Педагогами каждый месяц оформляются, изменяются детские центры  разнообразными материалами в содержании центров, их безопасности, соответствия санитарно – гигиеническим требованиям, правилам пожарной безопасности, транспортируемости, в том числе от меняющихся интересов детей, в соответствии с возрастными и гендерными особенностями воспитанников</w:t>
            </w:r>
          </w:p>
        </w:tc>
        <w:tc>
          <w:tcPr>
            <w:tcW w:w="4111" w:type="dxa"/>
            <w:shd w:val="clear" w:color="auto" w:fill="auto"/>
          </w:tcPr>
          <w:p w14:paraId="624D4C7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EE90A2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2F4322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F569B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A42CA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107FE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C4F1F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4CC7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23313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E565E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40E4C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52B49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A79C5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E43C5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C829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DC6CD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94B2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52B8F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37452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1460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4959F" w14:textId="77777777" w:rsidR="00E0106A" w:rsidRPr="00E0106A" w:rsidRDefault="00E0106A" w:rsidP="00E01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06A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для оценки качества результатов освоения образовательной программы</w:t>
      </w:r>
    </w:p>
    <w:p w14:paraId="21BCBA13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3551"/>
        <w:gridCol w:w="997"/>
        <w:gridCol w:w="6"/>
        <w:gridCol w:w="850"/>
        <w:gridCol w:w="855"/>
        <w:gridCol w:w="14"/>
        <w:gridCol w:w="964"/>
        <w:gridCol w:w="2693"/>
        <w:gridCol w:w="2552"/>
      </w:tblGrid>
      <w:tr w:rsidR="00E0106A" w:rsidRPr="00E0106A" w14:paraId="0578A2FB" w14:textId="77777777" w:rsidTr="000C6231">
        <w:tc>
          <w:tcPr>
            <w:tcW w:w="2227" w:type="dxa"/>
            <w:shd w:val="clear" w:color="auto" w:fill="auto"/>
          </w:tcPr>
          <w:p w14:paraId="603B1F0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оценки качества </w:t>
            </w:r>
          </w:p>
        </w:tc>
        <w:tc>
          <w:tcPr>
            <w:tcW w:w="3551" w:type="dxa"/>
            <w:shd w:val="clear" w:color="auto" w:fill="auto"/>
          </w:tcPr>
          <w:p w14:paraId="57231FB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 результативности деятельности ДОО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7985BD0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14:paraId="1AB26D5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4A18B54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64" w:type="dxa"/>
            <w:shd w:val="clear" w:color="auto" w:fill="auto"/>
          </w:tcPr>
          <w:p w14:paraId="30EF8AD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14:paraId="70ADFAF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82FED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E0106A" w:rsidRPr="00E0106A" w14:paraId="4205EB2E" w14:textId="77777777" w:rsidTr="000C6231">
        <w:trPr>
          <w:trHeight w:val="2208"/>
        </w:trPr>
        <w:tc>
          <w:tcPr>
            <w:tcW w:w="2227" w:type="dxa"/>
            <w:vMerge w:val="restart"/>
            <w:shd w:val="clear" w:color="auto" w:fill="auto"/>
          </w:tcPr>
          <w:p w14:paraId="0011353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соответствующих психолого-педагогических условий</w:t>
            </w:r>
          </w:p>
          <w:p w14:paraId="2F33B4D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6DAD232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 - педагогическое сопровождение воспитанников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262A532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C3E93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shd w:val="clear" w:color="auto" w:fill="auto"/>
          </w:tcPr>
          <w:p w14:paraId="36D7913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6EBC75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E4A7FC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деятельность педагога - психолога в организации ограничивается диагностикой и консультативной работой; или имеется договор по сетевому взаимодействию психолого-медико-социальной поддержки.</w:t>
            </w:r>
          </w:p>
          <w:p w14:paraId="2B152A8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целостной системы психолого - педагогического сопровождения воспитанников и их семей в условиях сотрудничества всех специалистов ДОО.</w:t>
            </w:r>
          </w:p>
        </w:tc>
        <w:tc>
          <w:tcPr>
            <w:tcW w:w="2552" w:type="dxa"/>
            <w:shd w:val="clear" w:color="auto" w:fill="auto"/>
          </w:tcPr>
          <w:p w14:paraId="660DFF3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48B707D" w14:textId="77777777" w:rsidTr="000C6231">
        <w:trPr>
          <w:trHeight w:val="900"/>
        </w:trPr>
        <w:tc>
          <w:tcPr>
            <w:tcW w:w="2227" w:type="dxa"/>
            <w:vMerge/>
            <w:shd w:val="clear" w:color="auto" w:fill="auto"/>
          </w:tcPr>
          <w:p w14:paraId="781C0EA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676A75A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 - педагогический консилиум (</w:t>
            </w: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ППк</w:t>
            </w:r>
            <w:proofErr w:type="spellEnd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7A2F896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B77EE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768B294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53BB2A5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54F3A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организована работа: наличие приказа, положения, плана работы, протоколы заседаний (не менее 3-х раз в год).</w:t>
            </w:r>
          </w:p>
        </w:tc>
        <w:tc>
          <w:tcPr>
            <w:tcW w:w="2552" w:type="dxa"/>
            <w:shd w:val="clear" w:color="auto" w:fill="auto"/>
          </w:tcPr>
          <w:p w14:paraId="2C13F42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132BC07" w14:textId="77777777" w:rsidTr="000C6231">
        <w:trPr>
          <w:trHeight w:val="372"/>
        </w:trPr>
        <w:tc>
          <w:tcPr>
            <w:tcW w:w="2227" w:type="dxa"/>
            <w:vMerge/>
            <w:shd w:val="clear" w:color="auto" w:fill="auto"/>
          </w:tcPr>
          <w:p w14:paraId="446734D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4662F63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системы комплексной психолого-педагогической диагностики, отражающей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динамику индивидуального развития детей 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5D8D961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C2F97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21E85A2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69D6D4B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AC69A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-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</w:tc>
        <w:tc>
          <w:tcPr>
            <w:tcW w:w="2552" w:type="dxa"/>
            <w:shd w:val="clear" w:color="auto" w:fill="auto"/>
          </w:tcPr>
          <w:p w14:paraId="7E5EAD7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034E5DD5" w14:textId="77777777" w:rsidTr="000C6231">
        <w:trPr>
          <w:trHeight w:val="1206"/>
        </w:trPr>
        <w:tc>
          <w:tcPr>
            <w:tcW w:w="2227" w:type="dxa"/>
            <w:vMerge w:val="restart"/>
            <w:shd w:val="clear" w:color="auto" w:fill="auto"/>
          </w:tcPr>
          <w:p w14:paraId="626418C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 достижения целевых ориентиров воспитанниками</w:t>
            </w:r>
          </w:p>
        </w:tc>
        <w:tc>
          <w:tcPr>
            <w:tcW w:w="3551" w:type="dxa"/>
            <w:shd w:val="clear" w:color="auto" w:fill="auto"/>
          </w:tcPr>
          <w:p w14:paraId="3516978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педагогической диагностики, отражающей соответствие уровня развития воспитанников возрастным ориентирам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3EBEFF3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51A22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16C7268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711D2FB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7BCDEF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1балл –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  <w:p w14:paraId="73C389D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8B051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C854C62" w14:textId="77777777" w:rsidTr="000C6231">
        <w:trPr>
          <w:trHeight w:val="856"/>
        </w:trPr>
        <w:tc>
          <w:tcPr>
            <w:tcW w:w="2227" w:type="dxa"/>
            <w:vMerge/>
            <w:shd w:val="clear" w:color="auto" w:fill="auto"/>
          </w:tcPr>
          <w:p w14:paraId="7072632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6F51F66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достигших базисных возрастных характеристик личности, кроме детей с ОВЗ (ЗПР)</w:t>
            </w:r>
          </w:p>
        </w:tc>
        <w:tc>
          <w:tcPr>
            <w:tcW w:w="1003" w:type="dxa"/>
            <w:gridSpan w:val="2"/>
            <w:shd w:val="clear" w:color="auto" w:fill="auto"/>
          </w:tcPr>
          <w:p w14:paraId="3665CEB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AB8167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0343118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3F050FC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03B696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- 90-100% </w:t>
            </w:r>
          </w:p>
          <w:p w14:paraId="4246E3D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- 70 - 89% </w:t>
            </w:r>
          </w:p>
          <w:p w14:paraId="34A07A8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- 60-69% </w:t>
            </w:r>
          </w:p>
        </w:tc>
        <w:tc>
          <w:tcPr>
            <w:tcW w:w="2552" w:type="dxa"/>
            <w:shd w:val="clear" w:color="auto" w:fill="auto"/>
          </w:tcPr>
          <w:p w14:paraId="0B88DCA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EC3BFD7" w14:textId="77777777" w:rsidTr="000C6231">
        <w:trPr>
          <w:trHeight w:val="1206"/>
        </w:trPr>
        <w:tc>
          <w:tcPr>
            <w:tcW w:w="2227" w:type="dxa"/>
            <w:vMerge w:val="restart"/>
            <w:shd w:val="clear" w:color="auto" w:fill="auto"/>
          </w:tcPr>
          <w:p w14:paraId="40D0060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образовательных услуг с учетом личностных интересов и потребностей детей</w:t>
            </w:r>
          </w:p>
        </w:tc>
        <w:tc>
          <w:tcPr>
            <w:tcW w:w="3551" w:type="dxa"/>
            <w:shd w:val="clear" w:color="auto" w:fill="auto"/>
          </w:tcPr>
          <w:p w14:paraId="0784C7E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 охваченных дополнительным образованием</w:t>
            </w:r>
          </w:p>
          <w:p w14:paraId="0BF60F6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79B9F9D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6EB2D75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5DFC18D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2B50FFA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D6BF7C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занятий с детьми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кружках и  секциях от общего количества обучающихся </w:t>
            </w:r>
          </w:p>
          <w:p w14:paraId="120CF51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 74% до 50% </w:t>
            </w:r>
          </w:p>
          <w:p w14:paraId="162359D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 -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49% до 30% </w:t>
            </w:r>
          </w:p>
          <w:p w14:paraId="653B12F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53FAA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 договор с МУДО ЦДТ «Шанс» ЯМР Воспитанникам с 5лет выдаются сертификаты ПФДО (100 %)</w:t>
            </w:r>
          </w:p>
        </w:tc>
      </w:tr>
      <w:tr w:rsidR="00E0106A" w:rsidRPr="00E0106A" w14:paraId="3393DAC7" w14:textId="77777777" w:rsidTr="000C6231">
        <w:trPr>
          <w:trHeight w:val="878"/>
        </w:trPr>
        <w:tc>
          <w:tcPr>
            <w:tcW w:w="2227" w:type="dxa"/>
            <w:vMerge/>
            <w:shd w:val="clear" w:color="auto" w:fill="auto"/>
          </w:tcPr>
          <w:p w14:paraId="36A39FE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3E394F7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детей являющихся победителями и призерами  конкурсов </w:t>
            </w:r>
          </w:p>
        </w:tc>
        <w:tc>
          <w:tcPr>
            <w:tcW w:w="997" w:type="dxa"/>
            <w:shd w:val="clear" w:color="auto" w:fill="auto"/>
          </w:tcPr>
          <w:p w14:paraId="37AB0C3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3801188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5" w:type="dxa"/>
            <w:shd w:val="clear" w:color="auto" w:fill="auto"/>
          </w:tcPr>
          <w:p w14:paraId="1D1634B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77F0B26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693" w:type="dxa"/>
            <w:shd w:val="clear" w:color="auto" w:fill="auto"/>
          </w:tcPr>
          <w:p w14:paraId="67FA2C6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Ежегодное участие детей в конкурсах Всероссийского, регионального и муниципального  уровня </w:t>
            </w:r>
          </w:p>
        </w:tc>
        <w:tc>
          <w:tcPr>
            <w:tcW w:w="2552" w:type="dxa"/>
            <w:shd w:val="clear" w:color="auto" w:fill="auto"/>
          </w:tcPr>
          <w:p w14:paraId="0385803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C53B378" w14:textId="77777777" w:rsidTr="000C6231">
        <w:trPr>
          <w:trHeight w:val="979"/>
        </w:trPr>
        <w:tc>
          <w:tcPr>
            <w:tcW w:w="2227" w:type="dxa"/>
            <w:vMerge/>
            <w:shd w:val="clear" w:color="auto" w:fill="auto"/>
          </w:tcPr>
          <w:p w14:paraId="4A3CCB4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194E309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адаптированных образовательных </w:t>
            </w:r>
          </w:p>
          <w:p w14:paraId="67ABD31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программам или индивидуальных образовательных маршрутов </w:t>
            </w:r>
          </w:p>
        </w:tc>
        <w:tc>
          <w:tcPr>
            <w:tcW w:w="997" w:type="dxa"/>
            <w:shd w:val="clear" w:color="auto" w:fill="auto"/>
          </w:tcPr>
          <w:p w14:paraId="45CF2F2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3851557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14:paraId="2348B60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shd w:val="clear" w:color="auto" w:fill="auto"/>
          </w:tcPr>
          <w:p w14:paraId="377D32A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590CAB9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адаптированных образовательных программам или индивидуальных образовательных маршрутов для детей с ОВЗ</w:t>
            </w:r>
          </w:p>
        </w:tc>
        <w:tc>
          <w:tcPr>
            <w:tcW w:w="2552" w:type="dxa"/>
            <w:shd w:val="clear" w:color="auto" w:fill="auto"/>
          </w:tcPr>
          <w:p w14:paraId="561EF2C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AA82EDE" w14:textId="77777777" w:rsidTr="000C6231">
        <w:trPr>
          <w:trHeight w:val="601"/>
        </w:trPr>
        <w:tc>
          <w:tcPr>
            <w:tcW w:w="2227" w:type="dxa"/>
            <w:vMerge w:val="restart"/>
            <w:shd w:val="clear" w:color="auto" w:fill="auto"/>
          </w:tcPr>
          <w:p w14:paraId="32190F3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здоровья </w:t>
            </w: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воспитанников ДОО</w:t>
            </w:r>
          </w:p>
        </w:tc>
        <w:tc>
          <w:tcPr>
            <w:tcW w:w="3551" w:type="dxa"/>
            <w:shd w:val="clear" w:color="auto" w:fill="auto"/>
          </w:tcPr>
          <w:p w14:paraId="066A486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 заболеваемости</w:t>
            </w:r>
          </w:p>
        </w:tc>
        <w:tc>
          <w:tcPr>
            <w:tcW w:w="997" w:type="dxa"/>
            <w:shd w:val="clear" w:color="auto" w:fill="auto"/>
          </w:tcPr>
          <w:p w14:paraId="3667E4C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4AC0152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45F7A2B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482995B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E60EAB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- 6% до 7% - </w:t>
            </w:r>
          </w:p>
          <w:p w14:paraId="67193D8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- 5% и менее  </w:t>
            </w:r>
          </w:p>
        </w:tc>
        <w:tc>
          <w:tcPr>
            <w:tcW w:w="2552" w:type="dxa"/>
            <w:shd w:val="clear" w:color="auto" w:fill="auto"/>
          </w:tcPr>
          <w:p w14:paraId="4E5A562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152C3B9C" w14:textId="77777777" w:rsidTr="000C6231">
        <w:trPr>
          <w:trHeight w:val="850"/>
        </w:trPr>
        <w:tc>
          <w:tcPr>
            <w:tcW w:w="2227" w:type="dxa"/>
            <w:vMerge/>
            <w:shd w:val="clear" w:color="auto" w:fill="auto"/>
          </w:tcPr>
          <w:p w14:paraId="211B01E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242482C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травматизма</w:t>
            </w:r>
          </w:p>
        </w:tc>
        <w:tc>
          <w:tcPr>
            <w:tcW w:w="997" w:type="dxa"/>
            <w:shd w:val="clear" w:color="auto" w:fill="auto"/>
          </w:tcPr>
          <w:p w14:paraId="27BA35A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2DA84EC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2CE4359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49E7B16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8D78F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отсутствие случаев травматизма</w:t>
            </w:r>
          </w:p>
          <w:p w14:paraId="4666463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случай травматизма</w:t>
            </w:r>
          </w:p>
        </w:tc>
        <w:tc>
          <w:tcPr>
            <w:tcW w:w="2552" w:type="dxa"/>
            <w:shd w:val="clear" w:color="auto" w:fill="auto"/>
          </w:tcPr>
          <w:p w14:paraId="5CA0857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2BEFCA1E" w14:textId="77777777" w:rsidTr="000C6231">
        <w:trPr>
          <w:trHeight w:val="529"/>
        </w:trPr>
        <w:tc>
          <w:tcPr>
            <w:tcW w:w="2227" w:type="dxa"/>
            <w:vMerge/>
            <w:shd w:val="clear" w:color="auto" w:fill="auto"/>
          </w:tcPr>
          <w:p w14:paraId="5CF7974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14:paraId="217457B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ННП</w:t>
            </w:r>
          </w:p>
        </w:tc>
        <w:tc>
          <w:tcPr>
            <w:tcW w:w="997" w:type="dxa"/>
            <w:shd w:val="clear" w:color="auto" w:fill="auto"/>
          </w:tcPr>
          <w:p w14:paraId="0754D84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CFAC1E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1AECF8F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1018950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A19A08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95% и более </w:t>
            </w:r>
          </w:p>
          <w:p w14:paraId="642F5DD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- 94-91% </w:t>
            </w:r>
          </w:p>
        </w:tc>
        <w:tc>
          <w:tcPr>
            <w:tcW w:w="2552" w:type="dxa"/>
            <w:shd w:val="clear" w:color="auto" w:fill="auto"/>
          </w:tcPr>
          <w:p w14:paraId="082FC6F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0B269E7E" w14:textId="77777777" w:rsidTr="000C6231">
        <w:trPr>
          <w:trHeight w:val="838"/>
        </w:trPr>
        <w:tc>
          <w:tcPr>
            <w:tcW w:w="2227" w:type="dxa"/>
            <w:shd w:val="clear" w:color="auto" w:fill="auto"/>
          </w:tcPr>
          <w:p w14:paraId="2929AE1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адаптации выпускников в 1 классе</w:t>
            </w:r>
          </w:p>
        </w:tc>
        <w:tc>
          <w:tcPr>
            <w:tcW w:w="3551" w:type="dxa"/>
            <w:shd w:val="clear" w:color="auto" w:fill="auto"/>
          </w:tcPr>
          <w:p w14:paraId="3F07EC3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997" w:type="dxa"/>
            <w:shd w:val="clear" w:color="auto" w:fill="auto"/>
          </w:tcPr>
          <w:p w14:paraId="2DFCCCB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647970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1379A0A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3C1476C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1DFA9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80-90% воспитанников имели легкую адаптацию в 1 классе</w:t>
            </w:r>
          </w:p>
          <w:p w14:paraId="3123A9E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-70% воспитанников</w:t>
            </w:r>
          </w:p>
        </w:tc>
        <w:tc>
          <w:tcPr>
            <w:tcW w:w="2552" w:type="dxa"/>
            <w:shd w:val="clear" w:color="auto" w:fill="auto"/>
          </w:tcPr>
          <w:p w14:paraId="4039F98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3CD46122" w14:textId="77777777" w:rsidTr="000C6231">
        <w:trPr>
          <w:trHeight w:val="838"/>
        </w:trPr>
        <w:tc>
          <w:tcPr>
            <w:tcW w:w="2227" w:type="dxa"/>
            <w:shd w:val="clear" w:color="auto" w:fill="auto"/>
          </w:tcPr>
          <w:p w14:paraId="639AF13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 родителей качеством образовательной деятельности организации</w:t>
            </w:r>
          </w:p>
        </w:tc>
        <w:tc>
          <w:tcPr>
            <w:tcW w:w="3551" w:type="dxa"/>
            <w:shd w:val="clear" w:color="auto" w:fill="auto"/>
          </w:tcPr>
          <w:p w14:paraId="4A24694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Доля родителей, выразивших удовлетворенность качеством  образования в ДОО (по результатам анкетирования)</w:t>
            </w:r>
          </w:p>
          <w:p w14:paraId="71E6A4C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14:paraId="384C28A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14:paraId="5CC1728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14:paraId="045289C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14:paraId="6D7CFCC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FB05F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90-100 % </w:t>
            </w:r>
          </w:p>
          <w:p w14:paraId="2F207EC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-70%-89%</w:t>
            </w:r>
          </w:p>
        </w:tc>
        <w:tc>
          <w:tcPr>
            <w:tcW w:w="2552" w:type="dxa"/>
            <w:shd w:val="clear" w:color="auto" w:fill="auto"/>
          </w:tcPr>
          <w:p w14:paraId="0CABFB4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9F3CFA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F324AE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6804"/>
      </w:tblGrid>
      <w:tr w:rsidR="00E0106A" w:rsidRPr="00E0106A" w14:paraId="62815898" w14:textId="77777777" w:rsidTr="000C6231">
        <w:tc>
          <w:tcPr>
            <w:tcW w:w="8222" w:type="dxa"/>
            <w:shd w:val="clear" w:color="auto" w:fill="auto"/>
          </w:tcPr>
          <w:p w14:paraId="4FD2E33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 /</w:t>
            </w: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 </w:t>
            </w:r>
          </w:p>
        </w:tc>
        <w:tc>
          <w:tcPr>
            <w:tcW w:w="6804" w:type="dxa"/>
            <w:shd w:val="clear" w:color="auto" w:fill="auto"/>
          </w:tcPr>
          <w:p w14:paraId="686414D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</w:tbl>
    <w:p w14:paraId="1730B828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6804"/>
      </w:tblGrid>
      <w:tr w:rsidR="00E0106A" w:rsidRPr="00E0106A" w14:paraId="2D537547" w14:textId="77777777" w:rsidTr="000C6231">
        <w:trPr>
          <w:trHeight w:val="20"/>
        </w:trPr>
        <w:tc>
          <w:tcPr>
            <w:tcW w:w="14992" w:type="dxa"/>
            <w:gridSpan w:val="2"/>
          </w:tcPr>
          <w:p w14:paraId="4315907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Задача 1. 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условия развития разносторонней личности воспитанников. </w:t>
            </w:r>
          </w:p>
        </w:tc>
      </w:tr>
      <w:tr w:rsidR="00E0106A" w:rsidRPr="00E0106A" w14:paraId="3AB92211" w14:textId="77777777" w:rsidTr="000C6231">
        <w:trPr>
          <w:trHeight w:val="20"/>
        </w:trPr>
        <w:tc>
          <w:tcPr>
            <w:tcW w:w="8188" w:type="dxa"/>
          </w:tcPr>
          <w:p w14:paraId="75C6F50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804" w:type="dxa"/>
          </w:tcPr>
          <w:p w14:paraId="6CB36F1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/ Ожидаемый результат</w:t>
            </w:r>
          </w:p>
        </w:tc>
      </w:tr>
      <w:tr w:rsidR="00E0106A" w:rsidRPr="00E0106A" w14:paraId="78D59ED8" w14:textId="77777777" w:rsidTr="000C6231">
        <w:trPr>
          <w:trHeight w:val="20"/>
        </w:trPr>
        <w:tc>
          <w:tcPr>
            <w:tcW w:w="8188" w:type="dxa"/>
          </w:tcPr>
          <w:p w14:paraId="6B5CAAE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Педсоветы, семинары, мастер-классы и т.д.</w:t>
            </w:r>
          </w:p>
        </w:tc>
        <w:tc>
          <w:tcPr>
            <w:tcW w:w="6804" w:type="dxa"/>
          </w:tcPr>
          <w:p w14:paraId="5D148F9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254EF518" w14:textId="77777777" w:rsidTr="000C6231">
        <w:trPr>
          <w:trHeight w:val="20"/>
        </w:trPr>
        <w:tc>
          <w:tcPr>
            <w:tcW w:w="8188" w:type="dxa"/>
          </w:tcPr>
          <w:p w14:paraId="363BC28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характеристик семей воспитанников, осуществление мониторинга мониторинг здоровья и физического развития воспитанников, динамики образовательных достижений воспитанников</w:t>
            </w:r>
          </w:p>
        </w:tc>
        <w:tc>
          <w:tcPr>
            <w:tcW w:w="6804" w:type="dxa"/>
          </w:tcPr>
          <w:p w14:paraId="2DA16FE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1C71C3F4" w14:textId="77777777" w:rsidTr="000C6231">
        <w:trPr>
          <w:trHeight w:val="20"/>
        </w:trPr>
        <w:tc>
          <w:tcPr>
            <w:tcW w:w="8188" w:type="dxa"/>
          </w:tcPr>
          <w:p w14:paraId="611D5D1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Участие педагогов и воспитанников в конкурсном движении разного уровня</w:t>
            </w:r>
          </w:p>
        </w:tc>
        <w:tc>
          <w:tcPr>
            <w:tcW w:w="6804" w:type="dxa"/>
          </w:tcPr>
          <w:p w14:paraId="3E88AD6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68D88C75" w14:textId="77777777" w:rsidTr="000C6231">
        <w:trPr>
          <w:trHeight w:val="20"/>
        </w:trPr>
        <w:tc>
          <w:tcPr>
            <w:tcW w:w="8188" w:type="dxa"/>
          </w:tcPr>
          <w:p w14:paraId="5377389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«Я-это Я»</w:t>
            </w:r>
          </w:p>
        </w:tc>
        <w:tc>
          <w:tcPr>
            <w:tcW w:w="6804" w:type="dxa"/>
          </w:tcPr>
          <w:p w14:paraId="1FC1CCB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09EE0AE1" w14:textId="77777777" w:rsidTr="000C6231">
        <w:trPr>
          <w:trHeight w:val="20"/>
        </w:trPr>
        <w:tc>
          <w:tcPr>
            <w:tcW w:w="8188" w:type="dxa"/>
          </w:tcPr>
          <w:p w14:paraId="569152D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«Я Гражданин». </w:t>
            </w:r>
          </w:p>
          <w:p w14:paraId="2025243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EACE0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60DE878E" w14:textId="77777777" w:rsidTr="000C6231">
        <w:trPr>
          <w:trHeight w:val="20"/>
        </w:trPr>
        <w:tc>
          <w:tcPr>
            <w:tcW w:w="8188" w:type="dxa"/>
            <w:tcBorders>
              <w:bottom w:val="single" w:sz="4" w:space="0" w:color="auto"/>
            </w:tcBorders>
          </w:tcPr>
          <w:p w14:paraId="0C241FA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Участие педагогов и воспитанников в акциях, проектах, программах по экологической, патриотической, волонтерской направленностей.</w:t>
            </w:r>
          </w:p>
          <w:p w14:paraId="60DEE8D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97492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1D98A89E" w14:textId="77777777" w:rsidTr="000C6231">
        <w:trPr>
          <w:trHeight w:val="2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54032E5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Проведение Чемпионатов по проекту «</w:t>
            </w: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Baby</w:t>
            </w:r>
            <w:proofErr w:type="spellEnd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Skills</w:t>
            </w:r>
            <w:proofErr w:type="spellEnd"/>
            <w:r w:rsidRPr="00E010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 между ДОУ ЯМР</w:t>
            </w:r>
          </w:p>
        </w:tc>
        <w:tc>
          <w:tcPr>
            <w:tcW w:w="6804" w:type="dxa"/>
          </w:tcPr>
          <w:p w14:paraId="1916DFE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3264ED7C" w14:textId="77777777" w:rsidTr="000C6231">
        <w:trPr>
          <w:trHeight w:val="2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0489670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 «Я расту успешным»</w:t>
            </w:r>
          </w:p>
        </w:tc>
        <w:tc>
          <w:tcPr>
            <w:tcW w:w="6804" w:type="dxa"/>
          </w:tcPr>
          <w:p w14:paraId="26414E4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0FDA03B9" w14:textId="77777777" w:rsidTr="000C6231">
        <w:trPr>
          <w:trHeight w:val="20"/>
        </w:trPr>
        <w:tc>
          <w:tcPr>
            <w:tcW w:w="14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F772E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и укреплять здоровье детей через формирование ЗОЖ.</w:t>
            </w:r>
          </w:p>
          <w:p w14:paraId="0400055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6DC0485A" w14:textId="77777777" w:rsidTr="000C6231">
        <w:trPr>
          <w:trHeight w:val="20"/>
        </w:trPr>
        <w:tc>
          <w:tcPr>
            <w:tcW w:w="8188" w:type="dxa"/>
            <w:tcBorders>
              <w:bottom w:val="single" w:sz="4" w:space="0" w:color="auto"/>
            </w:tcBorders>
          </w:tcPr>
          <w:p w14:paraId="39CD824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развивающей предметно-пространственной среды спортивного зала и спортивной площадки оборудованием для организации двигательной деятельности, деятельности по физическому развитию, спортивных игр. </w:t>
            </w:r>
          </w:p>
        </w:tc>
        <w:tc>
          <w:tcPr>
            <w:tcW w:w="6804" w:type="dxa"/>
            <w:vMerge w:val="restart"/>
          </w:tcPr>
          <w:p w14:paraId="1C0B04B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5DB14AAA" w14:textId="77777777" w:rsidTr="000C6231">
        <w:trPr>
          <w:trHeight w:val="20"/>
        </w:trPr>
        <w:tc>
          <w:tcPr>
            <w:tcW w:w="8188" w:type="dxa"/>
          </w:tcPr>
          <w:p w14:paraId="04A4922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Педсоветы, семинары, мастер-классы и т.д.</w:t>
            </w:r>
          </w:p>
        </w:tc>
        <w:tc>
          <w:tcPr>
            <w:tcW w:w="6804" w:type="dxa"/>
            <w:vMerge/>
          </w:tcPr>
          <w:p w14:paraId="38883DA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5FF906B1" w14:textId="77777777" w:rsidTr="000C6231">
        <w:trPr>
          <w:trHeight w:val="20"/>
        </w:trPr>
        <w:tc>
          <w:tcPr>
            <w:tcW w:w="8188" w:type="dxa"/>
            <w:tcBorders>
              <w:top w:val="single" w:sz="4" w:space="0" w:color="auto"/>
            </w:tcBorders>
          </w:tcPr>
          <w:p w14:paraId="758A3B4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и физического развития воспитанников</w:t>
            </w:r>
          </w:p>
        </w:tc>
        <w:tc>
          <w:tcPr>
            <w:tcW w:w="6804" w:type="dxa"/>
            <w:vMerge/>
          </w:tcPr>
          <w:p w14:paraId="5311766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7305CC9C" w14:textId="77777777" w:rsidTr="000C6231">
        <w:trPr>
          <w:trHeight w:val="276"/>
        </w:trPr>
        <w:tc>
          <w:tcPr>
            <w:tcW w:w="8188" w:type="dxa"/>
            <w:vMerge w:val="restart"/>
          </w:tcPr>
          <w:p w14:paraId="6F829EF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ЗОЖ с родителями (законными представителями)</w:t>
            </w:r>
          </w:p>
        </w:tc>
        <w:tc>
          <w:tcPr>
            <w:tcW w:w="6804" w:type="dxa"/>
            <w:vMerge/>
          </w:tcPr>
          <w:p w14:paraId="011A8FA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60FBC691" w14:textId="77777777" w:rsidTr="000C6231">
        <w:trPr>
          <w:trHeight w:val="276"/>
        </w:trPr>
        <w:tc>
          <w:tcPr>
            <w:tcW w:w="8188" w:type="dxa"/>
            <w:vMerge/>
          </w:tcPr>
          <w:p w14:paraId="40877FC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293E958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5F14D08E" w14:textId="77777777" w:rsidTr="000C6231">
        <w:trPr>
          <w:trHeight w:val="20"/>
        </w:trPr>
        <w:tc>
          <w:tcPr>
            <w:tcW w:w="8188" w:type="dxa"/>
          </w:tcPr>
          <w:p w14:paraId="35FD970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«ГТО в детский сад»</w:t>
            </w:r>
          </w:p>
        </w:tc>
        <w:tc>
          <w:tcPr>
            <w:tcW w:w="6804" w:type="dxa"/>
          </w:tcPr>
          <w:p w14:paraId="5C98703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3C125593" w14:textId="77777777" w:rsidTr="000C6231">
        <w:trPr>
          <w:trHeight w:val="20"/>
        </w:trPr>
        <w:tc>
          <w:tcPr>
            <w:tcW w:w="8188" w:type="dxa"/>
          </w:tcPr>
          <w:p w14:paraId="3C91BFB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«Степ-аэробика» </w:t>
            </w:r>
          </w:p>
        </w:tc>
        <w:tc>
          <w:tcPr>
            <w:tcW w:w="6804" w:type="dxa"/>
          </w:tcPr>
          <w:p w14:paraId="3E757B9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3FC9B32A" w14:textId="77777777" w:rsidTr="000C6231">
        <w:trPr>
          <w:trHeight w:val="20"/>
        </w:trPr>
        <w:tc>
          <w:tcPr>
            <w:tcW w:w="14992" w:type="dxa"/>
            <w:gridSpan w:val="2"/>
            <w:shd w:val="clear" w:color="auto" w:fill="auto"/>
          </w:tcPr>
          <w:p w14:paraId="2669B17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компетенции педагогов в условиях реализации Федеральной образовательной программы дошкольного образования (ФОП ДО)</w:t>
            </w:r>
          </w:p>
        </w:tc>
      </w:tr>
      <w:tr w:rsidR="00E0106A" w:rsidRPr="00E0106A" w14:paraId="73D662A8" w14:textId="77777777" w:rsidTr="000C6231">
        <w:trPr>
          <w:trHeight w:val="20"/>
        </w:trPr>
        <w:tc>
          <w:tcPr>
            <w:tcW w:w="8188" w:type="dxa"/>
          </w:tcPr>
          <w:p w14:paraId="37EB2E0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новыми концепциями, направлениями по организации образовательной деятельности. 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452496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02D6EFB9" w14:textId="77777777" w:rsidTr="000C6231">
        <w:trPr>
          <w:trHeight w:val="20"/>
        </w:trPr>
        <w:tc>
          <w:tcPr>
            <w:tcW w:w="8188" w:type="dxa"/>
          </w:tcPr>
          <w:p w14:paraId="0293C55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мастер-классы и т.д. </w:t>
            </w:r>
          </w:p>
        </w:tc>
        <w:tc>
          <w:tcPr>
            <w:tcW w:w="6804" w:type="dxa"/>
            <w:vMerge/>
            <w:shd w:val="clear" w:color="auto" w:fill="auto"/>
          </w:tcPr>
          <w:p w14:paraId="7A073DB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6A" w:rsidRPr="00E0106A" w14:paraId="2B71986E" w14:textId="77777777" w:rsidTr="000C6231">
        <w:trPr>
          <w:trHeight w:val="20"/>
        </w:trPr>
        <w:tc>
          <w:tcPr>
            <w:tcW w:w="8188" w:type="dxa"/>
          </w:tcPr>
          <w:p w14:paraId="0AB741A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работе методических объединений, стажерских площадках, конференциях и т.д.</w:t>
            </w:r>
          </w:p>
        </w:tc>
        <w:tc>
          <w:tcPr>
            <w:tcW w:w="6804" w:type="dxa"/>
            <w:vMerge/>
            <w:shd w:val="clear" w:color="auto" w:fill="auto"/>
          </w:tcPr>
          <w:p w14:paraId="335DAAE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6A" w:rsidRPr="00E0106A" w14:paraId="1FFEAB15" w14:textId="77777777" w:rsidTr="000C6231">
        <w:trPr>
          <w:trHeight w:val="20"/>
        </w:trPr>
        <w:tc>
          <w:tcPr>
            <w:tcW w:w="8188" w:type="dxa"/>
          </w:tcPr>
          <w:p w14:paraId="3FF1739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 муниципального и регионального уровня</w:t>
            </w:r>
          </w:p>
        </w:tc>
        <w:tc>
          <w:tcPr>
            <w:tcW w:w="6804" w:type="dxa"/>
            <w:shd w:val="clear" w:color="auto" w:fill="auto"/>
          </w:tcPr>
          <w:p w14:paraId="2CED205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4C7E9817" w14:textId="77777777" w:rsidTr="000C6231">
        <w:trPr>
          <w:trHeight w:val="20"/>
        </w:trPr>
        <w:tc>
          <w:tcPr>
            <w:tcW w:w="8188" w:type="dxa"/>
          </w:tcPr>
          <w:p w14:paraId="07F619A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0743BB8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06A" w:rsidRPr="00E0106A" w14:paraId="0E959017" w14:textId="77777777" w:rsidTr="000C6231">
        <w:trPr>
          <w:trHeight w:val="20"/>
        </w:trPr>
        <w:tc>
          <w:tcPr>
            <w:tcW w:w="8188" w:type="dxa"/>
          </w:tcPr>
          <w:p w14:paraId="2F9D86F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методического мастерства педагогов. Трансляция методических достижений, наработок по образовательной деятельности.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494F9F0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2207BAD6" w14:textId="77777777" w:rsidTr="000C6231">
        <w:trPr>
          <w:trHeight w:val="20"/>
        </w:trPr>
        <w:tc>
          <w:tcPr>
            <w:tcW w:w="8188" w:type="dxa"/>
          </w:tcPr>
          <w:p w14:paraId="1AC5781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мероприятий, способствующих повышению мотивации педагогических работников к участию в инновационной деятельности</w:t>
            </w: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249C7A2C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50744E63" w14:textId="77777777" w:rsidTr="000C6231">
        <w:trPr>
          <w:trHeight w:val="20"/>
        </w:trPr>
        <w:tc>
          <w:tcPr>
            <w:tcW w:w="14992" w:type="dxa"/>
            <w:gridSpan w:val="2"/>
            <w:shd w:val="clear" w:color="auto" w:fill="auto"/>
          </w:tcPr>
          <w:p w14:paraId="1D9756D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</w:t>
            </w:r>
          </w:p>
          <w:p w14:paraId="51EB71A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условия, систему работы педагогов с родителями (законными представителями).</w:t>
            </w:r>
          </w:p>
        </w:tc>
      </w:tr>
      <w:tr w:rsidR="00E0106A" w:rsidRPr="00E0106A" w14:paraId="7C958550" w14:textId="77777777" w:rsidTr="000C6231">
        <w:trPr>
          <w:trHeight w:val="20"/>
        </w:trPr>
        <w:tc>
          <w:tcPr>
            <w:tcW w:w="8188" w:type="dxa"/>
          </w:tcPr>
          <w:p w14:paraId="18F01EA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«Дари добро»</w:t>
            </w:r>
          </w:p>
        </w:tc>
        <w:tc>
          <w:tcPr>
            <w:tcW w:w="6804" w:type="dxa"/>
            <w:shd w:val="clear" w:color="auto" w:fill="auto"/>
          </w:tcPr>
          <w:p w14:paraId="4ED5D69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5C7761A7" w14:textId="77777777" w:rsidTr="000C6231">
        <w:trPr>
          <w:trHeight w:val="20"/>
        </w:trPr>
        <w:tc>
          <w:tcPr>
            <w:tcW w:w="8188" w:type="dxa"/>
          </w:tcPr>
          <w:p w14:paraId="0F284BF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Поиск и апробация новых форм взаимодействия педагогов с родителями, дополнение существующих форм работы с родителями современным содержанием, в том числе участие родителей в образовательной деятельности в качестве «интересных людей», информационно-просветительская деятельность родителей посредством сайта ДОУ. </w:t>
            </w:r>
          </w:p>
        </w:tc>
        <w:tc>
          <w:tcPr>
            <w:tcW w:w="6804" w:type="dxa"/>
            <w:shd w:val="clear" w:color="auto" w:fill="auto"/>
          </w:tcPr>
          <w:p w14:paraId="17F63C6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30FC3FDC" w14:textId="77777777" w:rsidTr="000C6231">
        <w:trPr>
          <w:trHeight w:val="20"/>
        </w:trPr>
        <w:tc>
          <w:tcPr>
            <w:tcW w:w="8188" w:type="dxa"/>
          </w:tcPr>
          <w:p w14:paraId="6AEA2CA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6804" w:type="dxa"/>
            <w:shd w:val="clear" w:color="auto" w:fill="auto"/>
          </w:tcPr>
          <w:p w14:paraId="34BF7BC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06A" w:rsidRPr="00E0106A" w14:paraId="777FA45D" w14:textId="77777777" w:rsidTr="000C6231">
        <w:trPr>
          <w:trHeight w:val="20"/>
        </w:trPr>
        <w:tc>
          <w:tcPr>
            <w:tcW w:w="14992" w:type="dxa"/>
            <w:gridSpan w:val="2"/>
            <w:shd w:val="clear" w:color="auto" w:fill="auto"/>
          </w:tcPr>
          <w:p w14:paraId="582AA819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5 Внедрение ФОП ДО</w:t>
            </w:r>
          </w:p>
        </w:tc>
      </w:tr>
      <w:tr w:rsidR="00E0106A" w:rsidRPr="00E0106A" w14:paraId="6DAF3636" w14:textId="77777777" w:rsidTr="000C6231">
        <w:trPr>
          <w:trHeight w:val="20"/>
        </w:trPr>
        <w:tc>
          <w:tcPr>
            <w:tcW w:w="8188" w:type="dxa"/>
          </w:tcPr>
          <w:p w14:paraId="76D1897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ОП ДОУ в соответствии с ФОП ДО. </w:t>
            </w:r>
          </w:p>
          <w:p w14:paraId="5F932924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9E299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4F85FE8B" w14:textId="77777777" w:rsidTr="000C6231">
        <w:trPr>
          <w:trHeight w:val="20"/>
        </w:trPr>
        <w:tc>
          <w:tcPr>
            <w:tcW w:w="8188" w:type="dxa"/>
          </w:tcPr>
          <w:p w14:paraId="75BFAF13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проекты, программы (в </w:t>
            </w:r>
            <w:proofErr w:type="spellStart"/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. Федеральные инновационные площадки)</w:t>
            </w:r>
          </w:p>
        </w:tc>
        <w:tc>
          <w:tcPr>
            <w:tcW w:w="6804" w:type="dxa"/>
          </w:tcPr>
          <w:p w14:paraId="55AC56AD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2613226A" w14:textId="77777777" w:rsidTr="000C6231">
        <w:trPr>
          <w:trHeight w:val="20"/>
        </w:trPr>
        <w:tc>
          <w:tcPr>
            <w:tcW w:w="8188" w:type="dxa"/>
            <w:tcBorders>
              <w:bottom w:val="single" w:sz="4" w:space="0" w:color="auto"/>
            </w:tcBorders>
          </w:tcPr>
          <w:p w14:paraId="6282F03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для детей с ОВЗ (при наличии)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4464007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1682F0C5" w14:textId="77777777" w:rsidTr="000C6231">
        <w:trPr>
          <w:trHeight w:val="20"/>
        </w:trPr>
        <w:tc>
          <w:tcPr>
            <w:tcW w:w="8188" w:type="dxa"/>
          </w:tcPr>
          <w:p w14:paraId="471BF621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План работы по преемственности с МОУ Сарафоновская СШ ЯМР</w:t>
            </w:r>
          </w:p>
        </w:tc>
        <w:tc>
          <w:tcPr>
            <w:tcW w:w="6804" w:type="dxa"/>
          </w:tcPr>
          <w:p w14:paraId="16BE1D9E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28B69BB1" w14:textId="77777777" w:rsidTr="000C6231">
        <w:trPr>
          <w:trHeight w:val="20"/>
        </w:trPr>
        <w:tc>
          <w:tcPr>
            <w:tcW w:w="14992" w:type="dxa"/>
            <w:gridSpan w:val="2"/>
          </w:tcPr>
          <w:p w14:paraId="385B7C26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6</w:t>
            </w: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.  Создать безопасные условия в дошкольном образовательном учреждении.</w:t>
            </w:r>
          </w:p>
        </w:tc>
      </w:tr>
      <w:tr w:rsidR="00E0106A" w:rsidRPr="00E0106A" w14:paraId="334F04C6" w14:textId="77777777" w:rsidTr="000C6231">
        <w:trPr>
          <w:trHeight w:val="20"/>
        </w:trPr>
        <w:tc>
          <w:tcPr>
            <w:tcW w:w="8188" w:type="dxa"/>
          </w:tcPr>
          <w:p w14:paraId="007F9FA2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Проект «Маленький доктор»</w:t>
            </w:r>
          </w:p>
        </w:tc>
        <w:tc>
          <w:tcPr>
            <w:tcW w:w="6804" w:type="dxa"/>
          </w:tcPr>
          <w:p w14:paraId="3B1BC485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240CB90C" w14:textId="77777777" w:rsidTr="000C6231">
        <w:trPr>
          <w:trHeight w:val="20"/>
        </w:trPr>
        <w:tc>
          <w:tcPr>
            <w:tcW w:w="8188" w:type="dxa"/>
          </w:tcPr>
          <w:p w14:paraId="7976F8C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Ежегодное обновление «Паспорта безопасности ДОУ»</w:t>
            </w:r>
          </w:p>
        </w:tc>
        <w:tc>
          <w:tcPr>
            <w:tcW w:w="6804" w:type="dxa"/>
          </w:tcPr>
          <w:p w14:paraId="64336DEB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4EEEC6CD" w14:textId="77777777" w:rsidTr="000C6231">
        <w:trPr>
          <w:trHeight w:val="20"/>
        </w:trPr>
        <w:tc>
          <w:tcPr>
            <w:tcW w:w="8188" w:type="dxa"/>
          </w:tcPr>
          <w:p w14:paraId="1723D1A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Обновление развивающей предметно-пространственной среды и материально-технической базы ДОУ</w:t>
            </w:r>
          </w:p>
        </w:tc>
        <w:tc>
          <w:tcPr>
            <w:tcW w:w="6804" w:type="dxa"/>
          </w:tcPr>
          <w:p w14:paraId="542FF59F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2376261B" w14:textId="77777777" w:rsidTr="000C6231">
        <w:trPr>
          <w:trHeight w:val="20"/>
        </w:trPr>
        <w:tc>
          <w:tcPr>
            <w:tcW w:w="8188" w:type="dxa"/>
          </w:tcPr>
          <w:p w14:paraId="394D91D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6A"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воспитанников безопасного поведения в различных ситуациях, охране жизни и здоровья</w:t>
            </w:r>
          </w:p>
        </w:tc>
        <w:tc>
          <w:tcPr>
            <w:tcW w:w="6804" w:type="dxa"/>
          </w:tcPr>
          <w:p w14:paraId="6FE0F078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6A" w:rsidRPr="00E0106A" w14:paraId="76761110" w14:textId="77777777" w:rsidTr="000C6231">
        <w:trPr>
          <w:trHeight w:val="20"/>
        </w:trPr>
        <w:tc>
          <w:tcPr>
            <w:tcW w:w="8188" w:type="dxa"/>
          </w:tcPr>
          <w:p w14:paraId="06A08CB0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41FC3A" w14:textId="77777777" w:rsidR="00E0106A" w:rsidRPr="00E0106A" w:rsidRDefault="00E0106A" w:rsidP="00E0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98468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4B59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C4656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32323" w14:textId="77777777" w:rsidR="00E0106A" w:rsidRPr="00E0106A" w:rsidRDefault="00E0106A" w:rsidP="00E01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731FE" w14:textId="77777777" w:rsidR="00E0106A" w:rsidRDefault="00E0106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4EDFF" w14:textId="46FB0330" w:rsidR="0032207A" w:rsidRDefault="0032207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2114" w14:textId="341FD189" w:rsidR="0032207A" w:rsidRDefault="0032207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435F" w14:textId="77777777" w:rsidR="0032207A" w:rsidRDefault="0032207A" w:rsidP="00AB5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207A" w:rsidSect="002317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35051"/>
    <w:multiLevelType w:val="hybridMultilevel"/>
    <w:tmpl w:val="BF5CAD32"/>
    <w:lvl w:ilvl="0" w:tplc="3A7047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F4D333E"/>
    <w:multiLevelType w:val="hybridMultilevel"/>
    <w:tmpl w:val="FE74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3D8"/>
    <w:multiLevelType w:val="hybridMultilevel"/>
    <w:tmpl w:val="C0C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24556"/>
    <w:multiLevelType w:val="hybridMultilevel"/>
    <w:tmpl w:val="287E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C44E6"/>
    <w:multiLevelType w:val="hybridMultilevel"/>
    <w:tmpl w:val="06B8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44FC6"/>
    <w:multiLevelType w:val="hybridMultilevel"/>
    <w:tmpl w:val="D6540592"/>
    <w:lvl w:ilvl="0" w:tplc="5254E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B80F06"/>
    <w:multiLevelType w:val="hybridMultilevel"/>
    <w:tmpl w:val="34DE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167A"/>
    <w:multiLevelType w:val="hybridMultilevel"/>
    <w:tmpl w:val="0FAA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0619"/>
    <w:multiLevelType w:val="multilevel"/>
    <w:tmpl w:val="45A081E0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39582EA5"/>
    <w:multiLevelType w:val="hybridMultilevel"/>
    <w:tmpl w:val="4C0CE39A"/>
    <w:lvl w:ilvl="0" w:tplc="358ED24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BE46869"/>
    <w:multiLevelType w:val="hybridMultilevel"/>
    <w:tmpl w:val="548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0215C"/>
    <w:multiLevelType w:val="hybridMultilevel"/>
    <w:tmpl w:val="13FE3A44"/>
    <w:lvl w:ilvl="0" w:tplc="0568B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D063CDA"/>
    <w:multiLevelType w:val="hybridMultilevel"/>
    <w:tmpl w:val="51EA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A1A84"/>
    <w:multiLevelType w:val="hybridMultilevel"/>
    <w:tmpl w:val="0744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65A88"/>
    <w:multiLevelType w:val="hybridMultilevel"/>
    <w:tmpl w:val="13FE3A44"/>
    <w:lvl w:ilvl="0" w:tplc="0568B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0F40CC3"/>
    <w:multiLevelType w:val="hybridMultilevel"/>
    <w:tmpl w:val="1DF4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F3FFE"/>
    <w:multiLevelType w:val="hybridMultilevel"/>
    <w:tmpl w:val="B20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322F9"/>
    <w:multiLevelType w:val="hybridMultilevel"/>
    <w:tmpl w:val="280C9A46"/>
    <w:lvl w:ilvl="0" w:tplc="20A4A6E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6170FF"/>
    <w:multiLevelType w:val="hybridMultilevel"/>
    <w:tmpl w:val="8872E118"/>
    <w:lvl w:ilvl="0" w:tplc="DEFE7552">
      <w:start w:val="2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7CE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A84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F82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0E6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D87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C8D3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5E3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01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DF53EE"/>
    <w:multiLevelType w:val="hybridMultilevel"/>
    <w:tmpl w:val="75140C86"/>
    <w:lvl w:ilvl="0" w:tplc="AF62C3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14D3B6A"/>
    <w:multiLevelType w:val="hybridMultilevel"/>
    <w:tmpl w:val="414C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3B61"/>
    <w:multiLevelType w:val="hybridMultilevel"/>
    <w:tmpl w:val="6774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3BD5"/>
    <w:multiLevelType w:val="hybridMultilevel"/>
    <w:tmpl w:val="D6540592"/>
    <w:lvl w:ilvl="0" w:tplc="5254E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0C0C5E"/>
    <w:multiLevelType w:val="hybridMultilevel"/>
    <w:tmpl w:val="26828B3A"/>
    <w:lvl w:ilvl="0" w:tplc="69E02AF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13AD5"/>
    <w:multiLevelType w:val="hybridMultilevel"/>
    <w:tmpl w:val="72CEAA9A"/>
    <w:lvl w:ilvl="0" w:tplc="09F8BB7E">
      <w:numFmt w:val="bullet"/>
      <w:lvlText w:val="•"/>
      <w:lvlJc w:val="left"/>
      <w:pPr>
        <w:ind w:left="862" w:hanging="19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26">
    <w:nsid w:val="6372540A"/>
    <w:multiLevelType w:val="hybridMultilevel"/>
    <w:tmpl w:val="C2085B4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6874CE"/>
    <w:multiLevelType w:val="hybridMultilevel"/>
    <w:tmpl w:val="1C82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3E15"/>
    <w:multiLevelType w:val="hybridMultilevel"/>
    <w:tmpl w:val="42D8A872"/>
    <w:lvl w:ilvl="0" w:tplc="3D207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A0AAF"/>
    <w:multiLevelType w:val="hybridMultilevel"/>
    <w:tmpl w:val="77A453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FD91B53"/>
    <w:multiLevelType w:val="hybridMultilevel"/>
    <w:tmpl w:val="6E006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73933"/>
    <w:multiLevelType w:val="hybridMultilevel"/>
    <w:tmpl w:val="740A2168"/>
    <w:lvl w:ilvl="0" w:tplc="9EFCB8AE">
      <w:start w:val="1"/>
      <w:numFmt w:val="decimal"/>
      <w:lvlText w:val="%1."/>
      <w:lvlJc w:val="left"/>
      <w:pPr>
        <w:ind w:left="795" w:hanging="435"/>
      </w:pPr>
      <w:rPr>
        <w:rFonts w:eastAsia="Calibri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050E9"/>
    <w:multiLevelType w:val="hybridMultilevel"/>
    <w:tmpl w:val="A914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46E40"/>
    <w:multiLevelType w:val="hybridMultilevel"/>
    <w:tmpl w:val="F036D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2324B"/>
    <w:multiLevelType w:val="hybridMultilevel"/>
    <w:tmpl w:val="5D60A976"/>
    <w:lvl w:ilvl="0" w:tplc="FD6EF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EC471AC"/>
    <w:multiLevelType w:val="hybridMultilevel"/>
    <w:tmpl w:val="2E4C9238"/>
    <w:lvl w:ilvl="0" w:tplc="E10E6F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15"/>
  </w:num>
  <w:num w:numId="5">
    <w:abstractNumId w:val="33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7"/>
  </w:num>
  <w:num w:numId="14">
    <w:abstractNumId w:val="26"/>
  </w:num>
  <w:num w:numId="15">
    <w:abstractNumId w:val="30"/>
  </w:num>
  <w:num w:numId="16">
    <w:abstractNumId w:val="24"/>
  </w:num>
  <w:num w:numId="17">
    <w:abstractNumId w:val="27"/>
  </w:num>
  <w:num w:numId="18">
    <w:abstractNumId w:val="22"/>
  </w:num>
  <w:num w:numId="19">
    <w:abstractNumId w:val="9"/>
  </w:num>
  <w:num w:numId="20">
    <w:abstractNumId w:val="19"/>
  </w:num>
  <w:num w:numId="21">
    <w:abstractNumId w:val="25"/>
  </w:num>
  <w:num w:numId="22">
    <w:abstractNumId w:val="4"/>
  </w:num>
  <w:num w:numId="23">
    <w:abstractNumId w:val="17"/>
  </w:num>
  <w:num w:numId="24">
    <w:abstractNumId w:val="21"/>
  </w:num>
  <w:num w:numId="25">
    <w:abstractNumId w:val="23"/>
  </w:num>
  <w:num w:numId="26">
    <w:abstractNumId w:val="34"/>
  </w:num>
  <w:num w:numId="27">
    <w:abstractNumId w:val="20"/>
  </w:num>
  <w:num w:numId="28">
    <w:abstractNumId w:val="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1"/>
  </w:num>
  <w:num w:numId="33">
    <w:abstractNumId w:val="11"/>
  </w:num>
  <w:num w:numId="34">
    <w:abstractNumId w:val="28"/>
  </w:num>
  <w:num w:numId="35">
    <w:abstractNumId w:val="18"/>
  </w:num>
  <w:num w:numId="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30"/>
    <w:rsid w:val="00011A2B"/>
    <w:rsid w:val="00014224"/>
    <w:rsid w:val="00020627"/>
    <w:rsid w:val="00026C08"/>
    <w:rsid w:val="000345E7"/>
    <w:rsid w:val="00042616"/>
    <w:rsid w:val="00045758"/>
    <w:rsid w:val="000530F2"/>
    <w:rsid w:val="00060B5F"/>
    <w:rsid w:val="00061154"/>
    <w:rsid w:val="00064025"/>
    <w:rsid w:val="00074C61"/>
    <w:rsid w:val="00077550"/>
    <w:rsid w:val="0008014C"/>
    <w:rsid w:val="000837AA"/>
    <w:rsid w:val="000919F6"/>
    <w:rsid w:val="000B37D6"/>
    <w:rsid w:val="000B6958"/>
    <w:rsid w:val="000C0330"/>
    <w:rsid w:val="000E1454"/>
    <w:rsid w:val="001017C5"/>
    <w:rsid w:val="00106E76"/>
    <w:rsid w:val="00112295"/>
    <w:rsid w:val="00122BFF"/>
    <w:rsid w:val="001238E2"/>
    <w:rsid w:val="00134ACA"/>
    <w:rsid w:val="0014172A"/>
    <w:rsid w:val="00141BC6"/>
    <w:rsid w:val="00172ADF"/>
    <w:rsid w:val="0017604B"/>
    <w:rsid w:val="00177980"/>
    <w:rsid w:val="00180166"/>
    <w:rsid w:val="00184F00"/>
    <w:rsid w:val="00192A49"/>
    <w:rsid w:val="0019595A"/>
    <w:rsid w:val="00197C22"/>
    <w:rsid w:val="001B5B9A"/>
    <w:rsid w:val="001D2EF6"/>
    <w:rsid w:val="001D64A1"/>
    <w:rsid w:val="001F15B0"/>
    <w:rsid w:val="001F55E5"/>
    <w:rsid w:val="001F74C4"/>
    <w:rsid w:val="00213DDB"/>
    <w:rsid w:val="00214C3F"/>
    <w:rsid w:val="0021642C"/>
    <w:rsid w:val="002168E0"/>
    <w:rsid w:val="00217125"/>
    <w:rsid w:val="00223E27"/>
    <w:rsid w:val="002248CD"/>
    <w:rsid w:val="002255BC"/>
    <w:rsid w:val="00231738"/>
    <w:rsid w:val="00237933"/>
    <w:rsid w:val="002427C6"/>
    <w:rsid w:val="00260AAD"/>
    <w:rsid w:val="00271CA2"/>
    <w:rsid w:val="002760C7"/>
    <w:rsid w:val="0027717A"/>
    <w:rsid w:val="00280BB5"/>
    <w:rsid w:val="00283FDF"/>
    <w:rsid w:val="002B4384"/>
    <w:rsid w:val="002B5AF2"/>
    <w:rsid w:val="002B6360"/>
    <w:rsid w:val="002C2A33"/>
    <w:rsid w:val="002D008F"/>
    <w:rsid w:val="002D12B7"/>
    <w:rsid w:val="002D754F"/>
    <w:rsid w:val="002E5511"/>
    <w:rsid w:val="002E61D3"/>
    <w:rsid w:val="002F4F58"/>
    <w:rsid w:val="002F710B"/>
    <w:rsid w:val="0031704E"/>
    <w:rsid w:val="0031765A"/>
    <w:rsid w:val="00317CC3"/>
    <w:rsid w:val="0032207A"/>
    <w:rsid w:val="00322623"/>
    <w:rsid w:val="003242B8"/>
    <w:rsid w:val="00332C9E"/>
    <w:rsid w:val="00332FCC"/>
    <w:rsid w:val="003402EB"/>
    <w:rsid w:val="003476D2"/>
    <w:rsid w:val="00357590"/>
    <w:rsid w:val="00372A73"/>
    <w:rsid w:val="0037517A"/>
    <w:rsid w:val="00392AF6"/>
    <w:rsid w:val="00394E82"/>
    <w:rsid w:val="00397049"/>
    <w:rsid w:val="003A3FB3"/>
    <w:rsid w:val="003B2488"/>
    <w:rsid w:val="003B47A7"/>
    <w:rsid w:val="003C14CB"/>
    <w:rsid w:val="003D09E5"/>
    <w:rsid w:val="003F1C60"/>
    <w:rsid w:val="003F1FEB"/>
    <w:rsid w:val="003F4B81"/>
    <w:rsid w:val="00401DEA"/>
    <w:rsid w:val="0040301D"/>
    <w:rsid w:val="00417433"/>
    <w:rsid w:val="0042353A"/>
    <w:rsid w:val="00447F4E"/>
    <w:rsid w:val="0045435A"/>
    <w:rsid w:val="0045589B"/>
    <w:rsid w:val="00465498"/>
    <w:rsid w:val="00467B5B"/>
    <w:rsid w:val="00483F15"/>
    <w:rsid w:val="004A7EB9"/>
    <w:rsid w:val="004B1335"/>
    <w:rsid w:val="004B3D47"/>
    <w:rsid w:val="004B5930"/>
    <w:rsid w:val="004C1B3D"/>
    <w:rsid w:val="004C39C1"/>
    <w:rsid w:val="004C53F1"/>
    <w:rsid w:val="004D0CA3"/>
    <w:rsid w:val="004D1628"/>
    <w:rsid w:val="004D33DF"/>
    <w:rsid w:val="0050368B"/>
    <w:rsid w:val="00512C58"/>
    <w:rsid w:val="00520E10"/>
    <w:rsid w:val="00526CB1"/>
    <w:rsid w:val="00527112"/>
    <w:rsid w:val="005346B5"/>
    <w:rsid w:val="0054572D"/>
    <w:rsid w:val="00546543"/>
    <w:rsid w:val="00546EA5"/>
    <w:rsid w:val="00563BC2"/>
    <w:rsid w:val="00567326"/>
    <w:rsid w:val="00581558"/>
    <w:rsid w:val="00590816"/>
    <w:rsid w:val="005936E6"/>
    <w:rsid w:val="0059425E"/>
    <w:rsid w:val="005A133C"/>
    <w:rsid w:val="005A57B7"/>
    <w:rsid w:val="005C3359"/>
    <w:rsid w:val="005D38FC"/>
    <w:rsid w:val="005F2E6F"/>
    <w:rsid w:val="005F3E4C"/>
    <w:rsid w:val="00607710"/>
    <w:rsid w:val="00611AB4"/>
    <w:rsid w:val="00614310"/>
    <w:rsid w:val="006146B4"/>
    <w:rsid w:val="00641D8B"/>
    <w:rsid w:val="0064411F"/>
    <w:rsid w:val="00645D98"/>
    <w:rsid w:val="0064654D"/>
    <w:rsid w:val="00652D8A"/>
    <w:rsid w:val="00657E4E"/>
    <w:rsid w:val="00662B41"/>
    <w:rsid w:val="006705F6"/>
    <w:rsid w:val="00671A57"/>
    <w:rsid w:val="00674EE1"/>
    <w:rsid w:val="00681DC0"/>
    <w:rsid w:val="0069665B"/>
    <w:rsid w:val="006A0196"/>
    <w:rsid w:val="006A500F"/>
    <w:rsid w:val="006A7F11"/>
    <w:rsid w:val="006B20C9"/>
    <w:rsid w:val="006B4091"/>
    <w:rsid w:val="006B4195"/>
    <w:rsid w:val="006C2E06"/>
    <w:rsid w:val="006D75CE"/>
    <w:rsid w:val="006D7F78"/>
    <w:rsid w:val="006E464D"/>
    <w:rsid w:val="006F0C7F"/>
    <w:rsid w:val="006F5726"/>
    <w:rsid w:val="006F5CC0"/>
    <w:rsid w:val="00714BDE"/>
    <w:rsid w:val="007150AE"/>
    <w:rsid w:val="007152F4"/>
    <w:rsid w:val="00717B7B"/>
    <w:rsid w:val="00722E07"/>
    <w:rsid w:val="00731F8D"/>
    <w:rsid w:val="00761796"/>
    <w:rsid w:val="00763076"/>
    <w:rsid w:val="007778AE"/>
    <w:rsid w:val="00784813"/>
    <w:rsid w:val="0078539C"/>
    <w:rsid w:val="00787F2A"/>
    <w:rsid w:val="007A0795"/>
    <w:rsid w:val="007A642F"/>
    <w:rsid w:val="007B6FE3"/>
    <w:rsid w:val="007C1F92"/>
    <w:rsid w:val="007D0192"/>
    <w:rsid w:val="007D2AD3"/>
    <w:rsid w:val="007D731D"/>
    <w:rsid w:val="007E0A62"/>
    <w:rsid w:val="007E5766"/>
    <w:rsid w:val="00800CFB"/>
    <w:rsid w:val="008020CF"/>
    <w:rsid w:val="0080370A"/>
    <w:rsid w:val="00803B90"/>
    <w:rsid w:val="008069CF"/>
    <w:rsid w:val="008103BD"/>
    <w:rsid w:val="00832DAD"/>
    <w:rsid w:val="00833C6C"/>
    <w:rsid w:val="00834837"/>
    <w:rsid w:val="00844E75"/>
    <w:rsid w:val="0084639B"/>
    <w:rsid w:val="00846EAC"/>
    <w:rsid w:val="00850205"/>
    <w:rsid w:val="0086177E"/>
    <w:rsid w:val="00862135"/>
    <w:rsid w:val="00863BEF"/>
    <w:rsid w:val="008729AD"/>
    <w:rsid w:val="00880E9D"/>
    <w:rsid w:val="00883C7A"/>
    <w:rsid w:val="00884F3A"/>
    <w:rsid w:val="0089618F"/>
    <w:rsid w:val="008A1686"/>
    <w:rsid w:val="008A4E78"/>
    <w:rsid w:val="008A6DD8"/>
    <w:rsid w:val="008B1D9B"/>
    <w:rsid w:val="008B63D9"/>
    <w:rsid w:val="008B7020"/>
    <w:rsid w:val="008C301E"/>
    <w:rsid w:val="008D42FD"/>
    <w:rsid w:val="008D6E78"/>
    <w:rsid w:val="008D7B2F"/>
    <w:rsid w:val="008E15CC"/>
    <w:rsid w:val="00915DE4"/>
    <w:rsid w:val="009173D6"/>
    <w:rsid w:val="00930E8A"/>
    <w:rsid w:val="00934E81"/>
    <w:rsid w:val="00941266"/>
    <w:rsid w:val="00942D31"/>
    <w:rsid w:val="00942E13"/>
    <w:rsid w:val="00946764"/>
    <w:rsid w:val="0096322B"/>
    <w:rsid w:val="00965351"/>
    <w:rsid w:val="0096552B"/>
    <w:rsid w:val="00975993"/>
    <w:rsid w:val="009849FB"/>
    <w:rsid w:val="0099226D"/>
    <w:rsid w:val="009A3F00"/>
    <w:rsid w:val="009C2611"/>
    <w:rsid w:val="009C269C"/>
    <w:rsid w:val="009D53E4"/>
    <w:rsid w:val="009D564C"/>
    <w:rsid w:val="009E7B79"/>
    <w:rsid w:val="009F5C18"/>
    <w:rsid w:val="00A00502"/>
    <w:rsid w:val="00A17E32"/>
    <w:rsid w:val="00A22137"/>
    <w:rsid w:val="00A22E86"/>
    <w:rsid w:val="00A26BF2"/>
    <w:rsid w:val="00A30B1F"/>
    <w:rsid w:val="00A313DB"/>
    <w:rsid w:val="00A4028A"/>
    <w:rsid w:val="00A57CD9"/>
    <w:rsid w:val="00A62B75"/>
    <w:rsid w:val="00A64A00"/>
    <w:rsid w:val="00A730D4"/>
    <w:rsid w:val="00A803A3"/>
    <w:rsid w:val="00A82503"/>
    <w:rsid w:val="00A92858"/>
    <w:rsid w:val="00A950AF"/>
    <w:rsid w:val="00A95B0E"/>
    <w:rsid w:val="00A9738F"/>
    <w:rsid w:val="00AB10D3"/>
    <w:rsid w:val="00AB3416"/>
    <w:rsid w:val="00AB41CE"/>
    <w:rsid w:val="00AB5F61"/>
    <w:rsid w:val="00AC3797"/>
    <w:rsid w:val="00AC41E1"/>
    <w:rsid w:val="00AC5F1B"/>
    <w:rsid w:val="00AC72AE"/>
    <w:rsid w:val="00AD254B"/>
    <w:rsid w:val="00AD72AA"/>
    <w:rsid w:val="00AD7A0E"/>
    <w:rsid w:val="00AE1A96"/>
    <w:rsid w:val="00B00FC4"/>
    <w:rsid w:val="00B01742"/>
    <w:rsid w:val="00B10A6C"/>
    <w:rsid w:val="00B111A5"/>
    <w:rsid w:val="00B1455D"/>
    <w:rsid w:val="00B152DD"/>
    <w:rsid w:val="00B2026F"/>
    <w:rsid w:val="00B2647A"/>
    <w:rsid w:val="00B27527"/>
    <w:rsid w:val="00B557B8"/>
    <w:rsid w:val="00B57957"/>
    <w:rsid w:val="00B673AA"/>
    <w:rsid w:val="00B94733"/>
    <w:rsid w:val="00B97678"/>
    <w:rsid w:val="00B97762"/>
    <w:rsid w:val="00BA3A20"/>
    <w:rsid w:val="00BB5601"/>
    <w:rsid w:val="00BC018E"/>
    <w:rsid w:val="00BC5566"/>
    <w:rsid w:val="00BC7A6A"/>
    <w:rsid w:val="00BD129D"/>
    <w:rsid w:val="00BD76AE"/>
    <w:rsid w:val="00BE6155"/>
    <w:rsid w:val="00BF0C18"/>
    <w:rsid w:val="00BF29EB"/>
    <w:rsid w:val="00BF52A2"/>
    <w:rsid w:val="00BF56C1"/>
    <w:rsid w:val="00BF67D5"/>
    <w:rsid w:val="00C00E3F"/>
    <w:rsid w:val="00C26DD3"/>
    <w:rsid w:val="00C3260B"/>
    <w:rsid w:val="00C3426C"/>
    <w:rsid w:val="00C41CFC"/>
    <w:rsid w:val="00C43936"/>
    <w:rsid w:val="00C51970"/>
    <w:rsid w:val="00C567E5"/>
    <w:rsid w:val="00C66A96"/>
    <w:rsid w:val="00C70E46"/>
    <w:rsid w:val="00C814B1"/>
    <w:rsid w:val="00C83CB6"/>
    <w:rsid w:val="00C920D3"/>
    <w:rsid w:val="00CA0F32"/>
    <w:rsid w:val="00CA1C08"/>
    <w:rsid w:val="00CC4F9F"/>
    <w:rsid w:val="00CC6DCC"/>
    <w:rsid w:val="00CD7EDA"/>
    <w:rsid w:val="00CE636A"/>
    <w:rsid w:val="00CF0B48"/>
    <w:rsid w:val="00CF4E8F"/>
    <w:rsid w:val="00D1312D"/>
    <w:rsid w:val="00D304C0"/>
    <w:rsid w:val="00D30681"/>
    <w:rsid w:val="00D30CCC"/>
    <w:rsid w:val="00D323EA"/>
    <w:rsid w:val="00D43975"/>
    <w:rsid w:val="00D43FB3"/>
    <w:rsid w:val="00D454D4"/>
    <w:rsid w:val="00D51E24"/>
    <w:rsid w:val="00D54107"/>
    <w:rsid w:val="00D63B2D"/>
    <w:rsid w:val="00D63DED"/>
    <w:rsid w:val="00D65949"/>
    <w:rsid w:val="00D73F81"/>
    <w:rsid w:val="00D76C99"/>
    <w:rsid w:val="00D820AB"/>
    <w:rsid w:val="00D877D1"/>
    <w:rsid w:val="00D96E51"/>
    <w:rsid w:val="00DA1A3C"/>
    <w:rsid w:val="00DC47E6"/>
    <w:rsid w:val="00DD0AC2"/>
    <w:rsid w:val="00DE22F5"/>
    <w:rsid w:val="00DE7235"/>
    <w:rsid w:val="00DF5B80"/>
    <w:rsid w:val="00E0106A"/>
    <w:rsid w:val="00E019A9"/>
    <w:rsid w:val="00E048F4"/>
    <w:rsid w:val="00E053B6"/>
    <w:rsid w:val="00E1038C"/>
    <w:rsid w:val="00E214BE"/>
    <w:rsid w:val="00E21946"/>
    <w:rsid w:val="00E24777"/>
    <w:rsid w:val="00E41741"/>
    <w:rsid w:val="00E44BE8"/>
    <w:rsid w:val="00E476CA"/>
    <w:rsid w:val="00E47DA8"/>
    <w:rsid w:val="00E5305D"/>
    <w:rsid w:val="00E64635"/>
    <w:rsid w:val="00E81BEB"/>
    <w:rsid w:val="00E930D8"/>
    <w:rsid w:val="00EA1BF5"/>
    <w:rsid w:val="00EA47E3"/>
    <w:rsid w:val="00EB4632"/>
    <w:rsid w:val="00EB5185"/>
    <w:rsid w:val="00EB70BA"/>
    <w:rsid w:val="00EB7368"/>
    <w:rsid w:val="00EC35B4"/>
    <w:rsid w:val="00ED10D6"/>
    <w:rsid w:val="00ED6DC9"/>
    <w:rsid w:val="00EE151C"/>
    <w:rsid w:val="00EE660C"/>
    <w:rsid w:val="00F16796"/>
    <w:rsid w:val="00F22A24"/>
    <w:rsid w:val="00F31D56"/>
    <w:rsid w:val="00F3496C"/>
    <w:rsid w:val="00F50BEF"/>
    <w:rsid w:val="00F67153"/>
    <w:rsid w:val="00F71A19"/>
    <w:rsid w:val="00F736F7"/>
    <w:rsid w:val="00F758EB"/>
    <w:rsid w:val="00F90F03"/>
    <w:rsid w:val="00F93E37"/>
    <w:rsid w:val="00F9783A"/>
    <w:rsid w:val="00FA41D6"/>
    <w:rsid w:val="00FB5297"/>
    <w:rsid w:val="00FB7530"/>
    <w:rsid w:val="00FC4002"/>
    <w:rsid w:val="00FD2F0C"/>
    <w:rsid w:val="00FD6764"/>
    <w:rsid w:val="00FE1A7E"/>
    <w:rsid w:val="00FE2CF6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40AE"/>
  <w15:docId w15:val="{9642088E-52B6-4614-8E77-B82A0FA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527"/>
    <w:pPr>
      <w:keepNext/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6705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4"/>
    <w:rsid w:val="006705F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6705F6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670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6705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Основной текст1"/>
    <w:basedOn w:val="a4"/>
    <w:rsid w:val="0067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B27527"/>
    <w:rPr>
      <w:rFonts w:ascii="Times New Roman" w:eastAsia="Times New Roman" w:hAnsi="Times New Roman" w:cs="Times New Roman"/>
      <w:b/>
      <w:sz w:val="56"/>
      <w:szCs w:val="24"/>
      <w:lang w:eastAsia="ar-SA"/>
    </w:rPr>
  </w:style>
  <w:style w:type="paragraph" w:styleId="22">
    <w:name w:val="Body Text Indent 2"/>
    <w:basedOn w:val="a"/>
    <w:link w:val="23"/>
    <w:uiPriority w:val="99"/>
    <w:rsid w:val="00B275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275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2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B27527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7527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B27527"/>
  </w:style>
  <w:style w:type="character" w:styleId="ac">
    <w:name w:val="Hyperlink"/>
    <w:unhideWhenUsed/>
    <w:rsid w:val="00B27527"/>
    <w:rPr>
      <w:color w:val="0000FF"/>
      <w:u w:val="single"/>
    </w:rPr>
  </w:style>
  <w:style w:type="paragraph" w:customStyle="1" w:styleId="Standard">
    <w:name w:val="Standard"/>
    <w:rsid w:val="00B275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B2752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7527"/>
    <w:rPr>
      <w:rFonts w:ascii="Tahoma" w:eastAsia="Calibri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B2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B27527"/>
    <w:rPr>
      <w:b/>
      <w:bCs/>
    </w:rPr>
  </w:style>
  <w:style w:type="character" w:customStyle="1" w:styleId="apple-converted-space">
    <w:name w:val="apple-converted-space"/>
    <w:basedOn w:val="a0"/>
    <w:rsid w:val="00B27527"/>
  </w:style>
  <w:style w:type="paragraph" w:customStyle="1" w:styleId="Default">
    <w:name w:val="Default"/>
    <w:rsid w:val="0096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basedOn w:val="a0"/>
    <w:uiPriority w:val="99"/>
    <w:rsid w:val="00C00E3F"/>
    <w:rPr>
      <w:rFonts w:ascii="Times New Roman" w:hAnsi="Times New Roman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C00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0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00E3F"/>
  </w:style>
  <w:style w:type="paragraph" w:styleId="af3">
    <w:name w:val="footer"/>
    <w:basedOn w:val="a"/>
    <w:link w:val="af4"/>
    <w:uiPriority w:val="99"/>
    <w:unhideWhenUsed/>
    <w:rsid w:val="00C0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00E3F"/>
  </w:style>
  <w:style w:type="character" w:customStyle="1" w:styleId="12">
    <w:name w:val="Название1"/>
    <w:basedOn w:val="a0"/>
    <w:uiPriority w:val="99"/>
    <w:rsid w:val="00C00E3F"/>
    <w:rPr>
      <w:rFonts w:cs="Times New Roman"/>
    </w:rPr>
  </w:style>
  <w:style w:type="paragraph" w:customStyle="1" w:styleId="13">
    <w:name w:val="Абзац списка1"/>
    <w:basedOn w:val="a"/>
    <w:rsid w:val="00C00E3F"/>
    <w:pPr>
      <w:spacing w:after="180" w:line="360" w:lineRule="auto"/>
      <w:ind w:left="720" w:hanging="288"/>
      <w:contextualSpacing/>
      <w:jc w:val="both"/>
    </w:pPr>
    <w:rPr>
      <w:rFonts w:ascii="Calibri" w:eastAsia="Times New Roman" w:hAnsi="Calibri" w:cs="Times New Roman"/>
      <w:color w:val="1F497D"/>
      <w:sz w:val="21"/>
    </w:rPr>
  </w:style>
  <w:style w:type="paragraph" w:styleId="af5">
    <w:name w:val="Body Text Indent"/>
    <w:basedOn w:val="a"/>
    <w:link w:val="af6"/>
    <w:rsid w:val="00260A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260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C2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141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ds26-yar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21-2022\&#1055;&#1077;&#1076;&#1089;&#1086;&#1074;&#1077;&#1090;&#1099;\&#8470;3\&#1048;&#1090;&#1086;&#1075;&#1080;%2021-22%20&#1075;&#1086;&#1076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Сводная по всем возрастным группам                   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Диагностика!$C$30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Диагностика!$B$31:$B$35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Речевое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Диагностика!$C$31:$C$35</c:f>
              <c:numCache>
                <c:formatCode>General</c:formatCode>
                <c:ptCount val="5"/>
                <c:pt idx="0">
                  <c:v>4.3</c:v>
                </c:pt>
                <c:pt idx="1">
                  <c:v>4.4000000000000004</c:v>
                </c:pt>
                <c:pt idx="2">
                  <c:v>4.2</c:v>
                </c:pt>
                <c:pt idx="3">
                  <c:v>4.0999999999999996</c:v>
                </c:pt>
                <c:pt idx="4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4A-4820-A10D-104B77198034}"/>
            </c:ext>
          </c:extLst>
        </c:ser>
        <c:ser>
          <c:idx val="1"/>
          <c:order val="1"/>
          <c:tx>
            <c:strRef>
              <c:f>Диагностика!$D$30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33772890936855E-3"/>
                  <c:y val="-1.0026041392551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4A-4820-A10D-104B7719803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4942676034900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04A-4820-A10D-104B7719803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Диагностика!$B$31:$B$35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Речевое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Диагностика!$D$31:$D$35</c:f>
              <c:numCache>
                <c:formatCode>General</c:formatCode>
                <c:ptCount val="5"/>
                <c:pt idx="0">
                  <c:v>4.3</c:v>
                </c:pt>
                <c:pt idx="1">
                  <c:v>4.3</c:v>
                </c:pt>
                <c:pt idx="2">
                  <c:v>4.5</c:v>
                </c:pt>
                <c:pt idx="3">
                  <c:v>4.5999999999999996</c:v>
                </c:pt>
                <c:pt idx="4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04A-4820-A10D-104B77198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615672"/>
        <c:axId val="90619200"/>
        <c:axId val="0"/>
      </c:bar3DChart>
      <c:catAx>
        <c:axId val="906156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90619200"/>
        <c:crosses val="autoZero"/>
        <c:auto val="1"/>
        <c:lblAlgn val="ctr"/>
        <c:lblOffset val="100"/>
        <c:noMultiLvlLbl val="0"/>
      </c:catAx>
      <c:valAx>
        <c:axId val="906192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906156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/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Эркер">
    <a:dk1>
      <a:sysClr val="windowText" lastClr="000000"/>
    </a:dk1>
    <a:lt1>
      <a:sysClr val="window" lastClr="FFFFFF"/>
    </a:lt1>
    <a:dk2>
      <a:srgbClr val="575F6D"/>
    </a:dk2>
    <a:lt2>
      <a:srgbClr val="FFF39D"/>
    </a:lt2>
    <a:accent1>
      <a:srgbClr val="FE8637"/>
    </a:accent1>
    <a:accent2>
      <a:srgbClr val="7598D9"/>
    </a:accent2>
    <a:accent3>
      <a:srgbClr val="B32C16"/>
    </a:accent3>
    <a:accent4>
      <a:srgbClr val="F5CD2D"/>
    </a:accent4>
    <a:accent5>
      <a:srgbClr val="AEBAD5"/>
    </a:accent5>
    <a:accent6>
      <a:srgbClr val="777C84"/>
    </a:accent6>
    <a:hlink>
      <a:srgbClr val="D2611C"/>
    </a:hlink>
    <a:folHlink>
      <a:srgbClr val="3B435B"/>
    </a:folHlink>
  </a:clrScheme>
  <a:fontScheme name="Эркер">
    <a:majorFont>
      <a:latin typeface="Century Schoolbook"/>
      <a:ea typeface=""/>
      <a:cs typeface=""/>
      <a:font script="Jpan" typeface="ＭＳ Ｐ明朝"/>
      <a:font script="Hang" typeface="휴먼매직체"/>
      <a:font script="Hans" typeface="华文楷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Schoolbook"/>
      <a:ea typeface=""/>
      <a:cs typeface=""/>
      <a:font script="Jpan" typeface="ＭＳ Ｐ明朝"/>
      <a:font script="Hang" typeface="휴먼매직체"/>
      <a:font script="Hans" typeface="宋体"/>
      <a:font script="Hant" typeface="新細明體"/>
      <a:font script="Arab" typeface="Times New Roman"/>
      <a:font script="Hebr" typeface="Times New Roman"/>
      <a:font script="Thai" typeface="Kodchiang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Эркер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60000"/>
            </a:schemeClr>
          </a:gs>
          <a:gs pos="30000">
            <a:schemeClr val="phClr">
              <a:tint val="38000"/>
              <a:satMod val="260000"/>
            </a:schemeClr>
          </a:gs>
          <a:gs pos="75000">
            <a:schemeClr val="phClr">
              <a:tint val="55000"/>
              <a:satMod val="255000"/>
            </a:schemeClr>
          </a:gs>
          <a:gs pos="100000">
            <a:schemeClr val="phClr">
              <a:tint val="70000"/>
              <a:satMod val="255000"/>
            </a:schemeClr>
          </a:gs>
        </a:gsLst>
        <a:path path="circle">
          <a:fillToRect l="5000" t="100000" r="120000" b="10000"/>
        </a:path>
      </a:gradFill>
      <a:gradFill rotWithShape="1">
        <a:gsLst>
          <a:gs pos="0">
            <a:schemeClr val="phClr">
              <a:shade val="63000"/>
              <a:satMod val="165000"/>
            </a:schemeClr>
          </a:gs>
          <a:gs pos="30000">
            <a:schemeClr val="phClr">
              <a:shade val="58000"/>
              <a:satMod val="165000"/>
            </a:schemeClr>
          </a:gs>
          <a:gs pos="75000">
            <a:schemeClr val="phClr">
              <a:shade val="30000"/>
              <a:satMod val="175000"/>
            </a:schemeClr>
          </a:gs>
          <a:gs pos="100000">
            <a:schemeClr val="phClr">
              <a:shade val="15000"/>
              <a:satMod val="175000"/>
            </a:schemeClr>
          </a:gs>
        </a:gsLst>
        <a:path path="circle">
          <a:fillToRect l="5000" t="100000" r="120000" b="10000"/>
        </a:path>
      </a:gradFill>
    </a:fillStyleLst>
    <a:lnStyleLst>
      <a:ln w="12700" cap="flat" cmpd="sng" algn="ctr">
        <a:solidFill>
          <a:schemeClr val="phClr">
            <a:shade val="70000"/>
            <a:satMod val="15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</a:effectStyle>
      <a:effectStyle>
        <a:effectLst>
          <a:outerShdw blurRad="50800" dist="20000" dir="5400000" rotWithShape="0">
            <a:srgbClr val="000000">
              <a:alpha val="4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0"/>
          </a:lightRig>
        </a:scene3d>
        <a:sp3d>
          <a:bevelT w="47625" h="69850"/>
          <a:contourClr>
            <a:schemeClr val="lt1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58000"/>
              <a:satMod val="125000"/>
            </a:schemeClr>
          </a:gs>
          <a:gs pos="40000">
            <a:schemeClr val="phClr">
              <a:tint val="90000"/>
              <a:shade val="90000"/>
              <a:satMod val="120000"/>
            </a:schemeClr>
          </a:gs>
          <a:gs pos="100000">
            <a:schemeClr val="phClr">
              <a:tint val="50000"/>
            </a:schemeClr>
          </a:gs>
        </a:gsLst>
        <a:lin ang="16200000" scaled="1"/>
      </a:gradFill>
      <a:blipFill>
        <a:blip xmlns:r="http://schemas.openxmlformats.org/officeDocument/2006/relationships" r:embed="rId1">
          <a:duotone>
            <a:schemeClr val="phClr">
              <a:shade val="80000"/>
            </a:schemeClr>
            <a:schemeClr val="phClr">
              <a:tint val="91000"/>
            </a:schemeClr>
          </a:duotone>
        </a:blip>
        <a:tile tx="0" ty="0" sx="40000" sy="50000" flip="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ACAD-A498-4703-A954-7FA7ADFF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9581</Words>
  <Characters>54613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user123</dc:creator>
  <cp:lastModifiedBy>Учетная запись Майкрософт</cp:lastModifiedBy>
  <cp:revision>9</cp:revision>
  <cp:lastPrinted>2024-05-08T13:13:00Z</cp:lastPrinted>
  <dcterms:created xsi:type="dcterms:W3CDTF">2024-02-19T09:43:00Z</dcterms:created>
  <dcterms:modified xsi:type="dcterms:W3CDTF">2024-05-23T09:54:00Z</dcterms:modified>
</cp:coreProperties>
</file>